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9" w:rsidRDefault="00E20DF4"/>
    <w:p w:rsidR="00BB2776" w:rsidRDefault="00BB2776"/>
    <w:p w:rsidR="00BB2776" w:rsidRDefault="00BB2776"/>
    <w:p w:rsidR="00BB2776" w:rsidRPr="00377216" w:rsidRDefault="00BB2776" w:rsidP="00BB2776">
      <w:pPr>
        <w:jc w:val="center"/>
        <w:rPr>
          <w:sz w:val="40"/>
          <w:szCs w:val="40"/>
        </w:rPr>
      </w:pPr>
      <w:r w:rsidRPr="00377216">
        <w:rPr>
          <w:sz w:val="40"/>
          <w:szCs w:val="40"/>
        </w:rPr>
        <w:t>Univerzita Palackého v Olomouci</w:t>
      </w:r>
    </w:p>
    <w:p w:rsidR="00BB2776" w:rsidRPr="00377216" w:rsidRDefault="00BB2776" w:rsidP="00BB2776">
      <w:pPr>
        <w:jc w:val="center"/>
        <w:rPr>
          <w:sz w:val="40"/>
          <w:szCs w:val="40"/>
        </w:rPr>
      </w:pPr>
      <w:r w:rsidRPr="00377216">
        <w:rPr>
          <w:sz w:val="40"/>
          <w:szCs w:val="40"/>
        </w:rPr>
        <w:t>Pedagogická fakulta</w:t>
      </w:r>
    </w:p>
    <w:p w:rsidR="00BB2776" w:rsidRPr="00B83018" w:rsidRDefault="00BB2776" w:rsidP="00BB2776">
      <w:pPr>
        <w:jc w:val="center"/>
        <w:rPr>
          <w:szCs w:val="24"/>
        </w:rPr>
      </w:pPr>
    </w:p>
    <w:p w:rsidR="00BB2776" w:rsidRPr="00B83018" w:rsidRDefault="00BB2776" w:rsidP="00BB2776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1616075" cy="1477645"/>
            <wp:effectExtent l="19050" t="0" r="3175" b="0"/>
            <wp:docPr id="2" name="obrázek 1" descr="C:\Users\Sony\Pictures\LOGO 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LOGO U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76" w:rsidRPr="00B83018" w:rsidRDefault="00BB2776" w:rsidP="00BB2776">
      <w:pPr>
        <w:jc w:val="center"/>
        <w:rPr>
          <w:szCs w:val="24"/>
        </w:rPr>
      </w:pPr>
    </w:p>
    <w:p w:rsidR="00BB2776" w:rsidRPr="00377216" w:rsidRDefault="00BB2776" w:rsidP="00BB2776">
      <w:pPr>
        <w:jc w:val="center"/>
        <w:rPr>
          <w:b/>
          <w:sz w:val="60"/>
          <w:szCs w:val="60"/>
        </w:rPr>
      </w:pPr>
      <w:r w:rsidRPr="00377216">
        <w:rPr>
          <w:b/>
          <w:sz w:val="60"/>
          <w:szCs w:val="60"/>
        </w:rPr>
        <w:t xml:space="preserve">DIDAKTIKA </w:t>
      </w:r>
      <w:r>
        <w:rPr>
          <w:b/>
          <w:sz w:val="60"/>
          <w:szCs w:val="60"/>
        </w:rPr>
        <w:t>MATEŘSKÉHO JAZYKA B</w:t>
      </w:r>
    </w:p>
    <w:p w:rsidR="00BB2776" w:rsidRPr="0095329E" w:rsidRDefault="00BB2776" w:rsidP="00BB2776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Didaktická pomůcka </w:t>
      </w:r>
    </w:p>
    <w:p w:rsidR="00BB2776" w:rsidRPr="00B83018" w:rsidRDefault="00BB2776" w:rsidP="00BB2776">
      <w:pPr>
        <w:jc w:val="center"/>
        <w:rPr>
          <w:b/>
          <w:caps/>
          <w:spacing w:val="52"/>
          <w:szCs w:val="24"/>
        </w:rPr>
      </w:pPr>
    </w:p>
    <w:p w:rsidR="00BB2776" w:rsidRPr="00B83018" w:rsidRDefault="00BB2776" w:rsidP="00BB2776">
      <w:pPr>
        <w:jc w:val="center"/>
        <w:rPr>
          <w:b/>
          <w:caps/>
          <w:spacing w:val="52"/>
          <w:szCs w:val="24"/>
        </w:rPr>
      </w:pPr>
    </w:p>
    <w:p w:rsidR="00BB2776" w:rsidRPr="00B83018" w:rsidRDefault="00BB2776" w:rsidP="00BB2776">
      <w:pPr>
        <w:jc w:val="center"/>
        <w:rPr>
          <w:b/>
          <w:caps/>
          <w:spacing w:val="52"/>
          <w:szCs w:val="24"/>
        </w:rPr>
      </w:pPr>
    </w:p>
    <w:p w:rsidR="00BB2776" w:rsidRPr="00B83018" w:rsidRDefault="00BB2776" w:rsidP="00BB2776">
      <w:pPr>
        <w:jc w:val="center"/>
        <w:rPr>
          <w:b/>
          <w:caps/>
          <w:spacing w:val="52"/>
          <w:szCs w:val="24"/>
        </w:rPr>
      </w:pPr>
    </w:p>
    <w:p w:rsidR="00BB2776" w:rsidRDefault="00BB2776" w:rsidP="00BB27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Jméno: </w:t>
      </w:r>
      <w:r w:rsidRPr="00377216">
        <w:rPr>
          <w:sz w:val="26"/>
          <w:szCs w:val="26"/>
        </w:rPr>
        <w:t>Jiřina Sedláčková</w:t>
      </w:r>
    </w:p>
    <w:p w:rsidR="00BB2776" w:rsidRPr="00F17CFD" w:rsidRDefault="00BB2776" w:rsidP="00BB27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Ročník: </w:t>
      </w:r>
      <w:r w:rsidRPr="00377216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</w:p>
    <w:p w:rsidR="00BB2776" w:rsidRPr="00F17CFD" w:rsidRDefault="00BB2776" w:rsidP="00BB2776">
      <w:pPr>
        <w:rPr>
          <w:sz w:val="26"/>
          <w:szCs w:val="26"/>
        </w:rPr>
      </w:pPr>
      <w:r>
        <w:rPr>
          <w:b/>
          <w:sz w:val="26"/>
          <w:szCs w:val="26"/>
        </w:rPr>
        <w:t>Studijní o</w:t>
      </w:r>
      <w:r w:rsidRPr="00F17CFD">
        <w:rPr>
          <w:b/>
          <w:sz w:val="26"/>
          <w:szCs w:val="26"/>
        </w:rPr>
        <w:t xml:space="preserve">bor: </w:t>
      </w:r>
      <w:r w:rsidRPr="00F17CFD">
        <w:rPr>
          <w:sz w:val="26"/>
          <w:szCs w:val="26"/>
        </w:rPr>
        <w:t>Učitelství pro 1. stupeň ZŠ</w:t>
      </w:r>
      <w:r w:rsidRPr="00F17CFD">
        <w:rPr>
          <w:b/>
          <w:sz w:val="26"/>
          <w:szCs w:val="26"/>
        </w:rPr>
        <w:t xml:space="preserve">                </w:t>
      </w:r>
      <w:r w:rsidRPr="00F17CFD">
        <w:rPr>
          <w:sz w:val="26"/>
          <w:szCs w:val="26"/>
        </w:rPr>
        <w:t xml:space="preserve">              </w:t>
      </w:r>
    </w:p>
    <w:p w:rsidR="00BB2776" w:rsidRPr="00F17CFD" w:rsidRDefault="00BB2776" w:rsidP="00BB2776">
      <w:pPr>
        <w:rPr>
          <w:sz w:val="26"/>
          <w:szCs w:val="26"/>
        </w:rPr>
      </w:pPr>
      <w:r>
        <w:rPr>
          <w:b/>
          <w:sz w:val="26"/>
          <w:szCs w:val="26"/>
        </w:rPr>
        <w:t>Akademický</w:t>
      </w:r>
      <w:r w:rsidRPr="00F17CFD">
        <w:rPr>
          <w:b/>
          <w:sz w:val="26"/>
          <w:szCs w:val="26"/>
        </w:rPr>
        <w:t xml:space="preserve"> rok: </w:t>
      </w:r>
      <w:r>
        <w:rPr>
          <w:sz w:val="26"/>
          <w:szCs w:val="26"/>
        </w:rPr>
        <w:t>2017/2018</w:t>
      </w:r>
    </w:p>
    <w:p w:rsidR="00BB2776" w:rsidRDefault="00BB2776" w:rsidP="00BB2776">
      <w:pPr>
        <w:rPr>
          <w:sz w:val="26"/>
          <w:szCs w:val="26"/>
        </w:rPr>
      </w:pPr>
      <w:r>
        <w:rPr>
          <w:b/>
          <w:sz w:val="26"/>
          <w:szCs w:val="26"/>
        </w:rPr>
        <w:t>Vyučující:</w:t>
      </w:r>
      <w:r>
        <w:rPr>
          <w:sz w:val="26"/>
          <w:szCs w:val="26"/>
        </w:rPr>
        <w:t xml:space="preserve"> Mgr. Veronika Krejčí</w:t>
      </w:r>
    </w:p>
    <w:p w:rsidR="00BB2776" w:rsidRDefault="00BB2776" w:rsidP="00BB2776">
      <w:pPr>
        <w:rPr>
          <w:sz w:val="26"/>
          <w:szCs w:val="26"/>
        </w:rPr>
      </w:pPr>
    </w:p>
    <w:p w:rsidR="00BB2776" w:rsidRDefault="00BB2776" w:rsidP="00BB2776">
      <w:pPr>
        <w:rPr>
          <w:sz w:val="26"/>
          <w:szCs w:val="26"/>
        </w:rPr>
      </w:pPr>
    </w:p>
    <w:p w:rsidR="00BB2776" w:rsidRDefault="00BB2776" w:rsidP="00BB2776">
      <w:pPr>
        <w:rPr>
          <w:noProof/>
          <w:sz w:val="26"/>
          <w:szCs w:val="26"/>
        </w:rPr>
      </w:pPr>
      <w:r w:rsidRPr="00D24475">
        <w:rPr>
          <w:i/>
          <w:sz w:val="26"/>
          <w:szCs w:val="26"/>
        </w:rPr>
        <w:t>Název činnosti</w:t>
      </w:r>
      <w:r>
        <w:rPr>
          <w:sz w:val="26"/>
          <w:szCs w:val="26"/>
        </w:rPr>
        <w:t>: Urči vzor a i/y</w:t>
      </w:r>
      <w:r w:rsidRPr="00F17CFD">
        <w:rPr>
          <w:noProof/>
          <w:sz w:val="26"/>
          <w:szCs w:val="26"/>
        </w:rPr>
        <w:tab/>
      </w:r>
    </w:p>
    <w:p w:rsidR="00D24475" w:rsidRPr="00D24475" w:rsidRDefault="00BB2776" w:rsidP="00BB2776">
      <w:pPr>
        <w:rPr>
          <w:i/>
          <w:noProof/>
          <w:sz w:val="26"/>
          <w:szCs w:val="26"/>
        </w:rPr>
      </w:pPr>
      <w:r w:rsidRPr="00D24475">
        <w:rPr>
          <w:i/>
          <w:noProof/>
          <w:sz w:val="26"/>
          <w:szCs w:val="26"/>
        </w:rPr>
        <w:t xml:space="preserve">Učivo:  </w:t>
      </w:r>
    </w:p>
    <w:p w:rsidR="00D24475" w:rsidRDefault="00D24475" w:rsidP="00BB277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Fonologie, fonetika </w:t>
      </w:r>
      <w:r w:rsidR="00BB2776">
        <w:rPr>
          <w:noProof/>
          <w:sz w:val="26"/>
          <w:szCs w:val="26"/>
        </w:rPr>
        <w:t>: Vyjmenovaná slova po b</w:t>
      </w:r>
      <w:r>
        <w:rPr>
          <w:noProof/>
          <w:sz w:val="26"/>
          <w:szCs w:val="26"/>
        </w:rPr>
        <w:t>,l,m,p,s,v,z, slova příbuzná</w:t>
      </w:r>
    </w:p>
    <w:p w:rsidR="00D24475" w:rsidRDefault="00D24475" w:rsidP="00BB277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Morfologie: U</w:t>
      </w:r>
      <w:r w:rsidR="00BB2776">
        <w:rPr>
          <w:noProof/>
          <w:sz w:val="26"/>
          <w:szCs w:val="26"/>
        </w:rPr>
        <w:t>rčování mluvnických kategorií u podstatných jmen, určování vzorů</w:t>
      </w:r>
    </w:p>
    <w:p w:rsidR="00D24475" w:rsidRDefault="00D24475" w:rsidP="00BB2776">
      <w:pPr>
        <w:rPr>
          <w:noProof/>
          <w:sz w:val="26"/>
          <w:szCs w:val="26"/>
        </w:rPr>
      </w:pPr>
      <w:r w:rsidRPr="00D24475">
        <w:rPr>
          <w:i/>
          <w:noProof/>
          <w:sz w:val="26"/>
          <w:szCs w:val="26"/>
        </w:rPr>
        <w:t>Třída</w:t>
      </w:r>
      <w:r>
        <w:rPr>
          <w:noProof/>
          <w:sz w:val="26"/>
          <w:szCs w:val="26"/>
        </w:rPr>
        <w:t xml:space="preserve">: 3.-5.ročník </w:t>
      </w:r>
    </w:p>
    <w:p w:rsidR="00BB2776" w:rsidRDefault="00D24475" w:rsidP="00BB277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Popis činnosti: Žáci dostanou do dvojice/ samostatně/ do skupiny/  kartičky s podstatnými jmény kde chybí i/y. Jejich úkolem je určit zda se jedná o vyjmenované slova nebo ne,  a do vystřihlé kolonky- kartičku podloží papírem, i/y doplnit. Tato činnost se dá aplikovat i na tabuli za předpokladu dostatečného místa ve vystřihlé kolonce tak, aby se dětem písmeno do kolonky vešlo.</w:t>
      </w:r>
    </w:p>
    <w:p w:rsidR="00D24475" w:rsidRDefault="00D24475" w:rsidP="00BB277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Dále zařadí slovo pod správný vzor podstatného jména.</w:t>
      </w:r>
    </w:p>
    <w:p w:rsidR="00D24475" w:rsidRDefault="00D24475" w:rsidP="00BB277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Varianty: </w:t>
      </w:r>
    </w:p>
    <w:p w:rsidR="00D24475" w:rsidRPr="00D24475" w:rsidRDefault="00D24475" w:rsidP="00D24475">
      <w:pPr>
        <w:pStyle w:val="Odstavecseseznamem"/>
        <w:numPr>
          <w:ilvl w:val="0"/>
          <w:numId w:val="1"/>
        </w:numPr>
        <w:rPr>
          <w:noProof/>
          <w:sz w:val="26"/>
          <w:szCs w:val="26"/>
        </w:rPr>
      </w:pPr>
      <w:r w:rsidRPr="00D24475">
        <w:rPr>
          <w:noProof/>
          <w:sz w:val="26"/>
          <w:szCs w:val="26"/>
        </w:rPr>
        <w:t xml:space="preserve"> Žák vezme kartičku k tabuli, připevní, přiřadí pod správný vzor a doplní i/y</w:t>
      </w:r>
      <w:r>
        <w:rPr>
          <w:noProof/>
          <w:sz w:val="26"/>
          <w:szCs w:val="26"/>
        </w:rPr>
        <w:t xml:space="preserve"> ( křídou, fixou na tabuli)</w:t>
      </w:r>
    </w:p>
    <w:p w:rsidR="00D24475" w:rsidRDefault="00D24475" w:rsidP="00D24475">
      <w:pPr>
        <w:pStyle w:val="Odstavecseseznamem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Žák pracuje samostatně nebo ve skupině s více slovy, vymýšlí věty obsahující slovo v jiném pádu než prvním, určuje mluvnické kategorie- možnost dodatkových obrázků viz.příloha </w:t>
      </w:r>
    </w:p>
    <w:p w:rsidR="008313BE" w:rsidRDefault="00D24475" w:rsidP="00D24475">
      <w:pPr>
        <w:pStyle w:val="Odstavecseseznamem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opačný postup- žák dostane kartičku se vzorem a přiřazuje ho ke kartičce se slovem</w:t>
      </w:r>
    </w:p>
    <w:p w:rsidR="008313BE" w:rsidRDefault="008313BE" w:rsidP="008313BE">
      <w:pPr>
        <w:pStyle w:val="Odstavecseseznamem"/>
        <w:ind w:left="1350"/>
        <w:rPr>
          <w:noProof/>
          <w:sz w:val="26"/>
          <w:szCs w:val="26"/>
        </w:rPr>
      </w:pPr>
    </w:p>
    <w:p w:rsidR="00D24475" w:rsidRPr="008313BE" w:rsidRDefault="008313BE" w:rsidP="008313BE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Fotografie: </w:t>
      </w:r>
      <w:r w:rsidR="00D24475" w:rsidRPr="008313BE">
        <w:rPr>
          <w:noProof/>
          <w:sz w:val="26"/>
          <w:szCs w:val="26"/>
        </w:rPr>
        <w:br/>
      </w:r>
    </w:p>
    <w:p w:rsidR="00BB2776" w:rsidRDefault="008313BE" w:rsidP="008313BE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543191" cy="1837991"/>
            <wp:effectExtent l="19050" t="0" r="109" b="0"/>
            <wp:docPr id="3" name="Obrázek 0" descr="IMG_20171204_1442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4_14420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020" cy="18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776" w:rsidSect="0074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48D"/>
    <w:multiLevelType w:val="hybridMultilevel"/>
    <w:tmpl w:val="B6D0C2D4"/>
    <w:lvl w:ilvl="0" w:tplc="761A3C54">
      <w:numFmt w:val="bullet"/>
      <w:lvlText w:val=""/>
      <w:lvlJc w:val="left"/>
      <w:pPr>
        <w:ind w:left="135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6"/>
    <w:rsid w:val="004F6961"/>
    <w:rsid w:val="007406C3"/>
    <w:rsid w:val="008313BE"/>
    <w:rsid w:val="00917E23"/>
    <w:rsid w:val="00AE2B29"/>
    <w:rsid w:val="00BB2776"/>
    <w:rsid w:val="00D24475"/>
    <w:rsid w:val="00DF5F8A"/>
    <w:rsid w:val="00E20DF4"/>
    <w:rsid w:val="00E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7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475"/>
    <w:pPr>
      <w:ind w:left="720"/>
      <w:contextualSpacing/>
    </w:pPr>
  </w:style>
  <w:style w:type="table" w:styleId="Mkatabulky">
    <w:name w:val="Table Grid"/>
    <w:basedOn w:val="Normlntabulka"/>
    <w:uiPriority w:val="59"/>
    <w:rsid w:val="00DF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7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475"/>
    <w:pPr>
      <w:ind w:left="720"/>
      <w:contextualSpacing/>
    </w:pPr>
  </w:style>
  <w:style w:type="table" w:styleId="Mkatabulky">
    <w:name w:val="Table Grid"/>
    <w:basedOn w:val="Normlntabulka"/>
    <w:uiPriority w:val="59"/>
    <w:rsid w:val="00DF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BCFA-C250-4820-8C68-E44E7F4F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Giinyss</dc:creator>
  <cp:lastModifiedBy>Veronika</cp:lastModifiedBy>
  <cp:revision>3</cp:revision>
  <dcterms:created xsi:type="dcterms:W3CDTF">2017-12-11T11:07:00Z</dcterms:created>
  <dcterms:modified xsi:type="dcterms:W3CDTF">2017-12-11T11:11:00Z</dcterms:modified>
</cp:coreProperties>
</file>