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1D01" w:rsidRPr="00BA72F1" w:rsidRDefault="00F41D01" w:rsidP="00F41D01">
      <w:pPr>
        <w:jc w:val="center"/>
        <w:rPr>
          <w:rFonts w:ascii="Times New Roman" w:hAnsi="Times New Roman" w:cs="Times New Roman"/>
        </w:rPr>
      </w:pPr>
      <w:r w:rsidRPr="00BA72F1">
        <w:rPr>
          <w:rFonts w:ascii="Times New Roman" w:hAnsi="Times New Roman" w:cs="Times New Roman"/>
        </w:rPr>
        <w:t>Pedagogická fakulta Univerzity Palackého v Olomouci,</w:t>
      </w:r>
    </w:p>
    <w:p w:rsidR="00F41D01" w:rsidRPr="00BA72F1" w:rsidRDefault="00F41D01" w:rsidP="00F41D01">
      <w:pPr>
        <w:jc w:val="center"/>
        <w:rPr>
          <w:rFonts w:ascii="Times New Roman" w:hAnsi="Times New Roman" w:cs="Times New Roman"/>
        </w:rPr>
      </w:pPr>
      <w:r w:rsidRPr="00BA72F1">
        <w:rPr>
          <w:rFonts w:ascii="Times New Roman" w:hAnsi="Times New Roman" w:cs="Times New Roman"/>
        </w:rPr>
        <w:t>Žižkovo náměstí 5</w:t>
      </w:r>
    </w:p>
    <w:p w:rsidR="00F41D01" w:rsidRPr="00BA72F1" w:rsidRDefault="00F41D01" w:rsidP="00F41D01">
      <w:pPr>
        <w:rPr>
          <w:rFonts w:ascii="Times New Roman" w:hAnsi="Times New Roman" w:cs="Times New Roman"/>
        </w:rPr>
      </w:pPr>
      <w:r w:rsidRPr="00BA72F1">
        <w:rPr>
          <w:rFonts w:ascii="Times New Roman" w:hAnsi="Times New Roman" w:cs="Times New Roman"/>
          <w:noProof/>
          <w:lang w:eastAsia="cs-CZ"/>
        </w:rPr>
        <w:drawing>
          <wp:anchor distT="0" distB="0" distL="114300" distR="114300" simplePos="0" relativeHeight="251659264" behindDoc="1" locked="0" layoutInCell="1" allowOverlap="1">
            <wp:simplePos x="0" y="0"/>
            <wp:positionH relativeFrom="column">
              <wp:posOffset>2013180</wp:posOffset>
            </wp:positionH>
            <wp:positionV relativeFrom="paragraph">
              <wp:posOffset>104468</wp:posOffset>
            </wp:positionV>
            <wp:extent cx="1890137" cy="1899138"/>
            <wp:effectExtent l="19050" t="0" r="0" b="0"/>
            <wp:wrapNone/>
            <wp:docPr id="3" name="Obrázek 1" descr="http://admin.ntmc.cz/logo/4_U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ntmc.cz/logo/4_UP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90137" cy="1899138"/>
                    </a:xfrm>
                    <a:prstGeom prst="rect">
                      <a:avLst/>
                    </a:prstGeom>
                    <a:noFill/>
                    <a:ln>
                      <a:noFill/>
                    </a:ln>
                  </pic:spPr>
                </pic:pic>
              </a:graphicData>
            </a:graphic>
          </wp:anchor>
        </w:drawing>
      </w:r>
    </w:p>
    <w:p w:rsidR="00F41D01" w:rsidRPr="00BA72F1" w:rsidRDefault="00F41D01" w:rsidP="00F41D01">
      <w:pPr>
        <w:rPr>
          <w:rFonts w:ascii="Times New Roman" w:hAnsi="Times New Roman" w:cs="Times New Roman"/>
        </w:rPr>
      </w:pPr>
    </w:p>
    <w:p w:rsidR="00F41D01" w:rsidRPr="00BA72F1" w:rsidRDefault="00F41D01" w:rsidP="00F41D01">
      <w:pPr>
        <w:rPr>
          <w:rFonts w:ascii="Times New Roman" w:hAnsi="Times New Roman" w:cs="Times New Roman"/>
        </w:rPr>
      </w:pPr>
    </w:p>
    <w:p w:rsidR="00F41D01" w:rsidRPr="00BA72F1" w:rsidRDefault="00F41D01" w:rsidP="00F41D01">
      <w:pPr>
        <w:jc w:val="center"/>
        <w:rPr>
          <w:rFonts w:ascii="Times New Roman" w:hAnsi="Times New Roman" w:cs="Times New Roman"/>
        </w:rPr>
      </w:pPr>
    </w:p>
    <w:p w:rsidR="00F41D01" w:rsidRPr="00BA72F1" w:rsidRDefault="00F41D01" w:rsidP="00F41D01">
      <w:pPr>
        <w:jc w:val="center"/>
        <w:rPr>
          <w:rFonts w:ascii="Times New Roman" w:hAnsi="Times New Roman" w:cs="Times New Roman"/>
        </w:rPr>
      </w:pPr>
    </w:p>
    <w:p w:rsidR="00F41D01" w:rsidRDefault="00F41D01" w:rsidP="00F41D01">
      <w:pPr>
        <w:jc w:val="both"/>
        <w:rPr>
          <w:rFonts w:ascii="Times New Roman" w:hAnsi="Times New Roman" w:cs="Times New Roman"/>
        </w:rPr>
      </w:pPr>
    </w:p>
    <w:p w:rsidR="00F41D01" w:rsidRPr="00BA72F1" w:rsidRDefault="00F41D01" w:rsidP="00F41D01">
      <w:pPr>
        <w:rPr>
          <w:rFonts w:ascii="Times New Roman" w:hAnsi="Times New Roman" w:cs="Times New Roman"/>
        </w:rPr>
      </w:pPr>
    </w:p>
    <w:p w:rsidR="00F41D01" w:rsidRPr="00BA72F1" w:rsidRDefault="00F41D01" w:rsidP="00F41D01">
      <w:pPr>
        <w:rPr>
          <w:rFonts w:ascii="Times New Roman" w:hAnsi="Times New Roman" w:cs="Times New Roman"/>
        </w:rPr>
      </w:pPr>
    </w:p>
    <w:p w:rsidR="00F41D01" w:rsidRDefault="00F41D01" w:rsidP="00F41D01">
      <w:pPr>
        <w:rPr>
          <w:rFonts w:ascii="Times New Roman" w:hAnsi="Times New Roman" w:cs="Times New Roman"/>
        </w:rPr>
      </w:pPr>
    </w:p>
    <w:p w:rsidR="00F41D01" w:rsidRDefault="00F41D01" w:rsidP="00F41D01">
      <w:pPr>
        <w:ind w:firstLine="708"/>
        <w:jc w:val="center"/>
        <w:rPr>
          <w:rFonts w:ascii="Times New Roman" w:hAnsi="Times New Roman" w:cs="Times New Roman"/>
          <w:sz w:val="28"/>
          <w:szCs w:val="28"/>
        </w:rPr>
      </w:pPr>
      <w:r w:rsidRPr="00BA72F1">
        <w:rPr>
          <w:rFonts w:ascii="Times New Roman" w:hAnsi="Times New Roman" w:cs="Times New Roman"/>
          <w:sz w:val="28"/>
          <w:szCs w:val="28"/>
        </w:rPr>
        <w:t>Seminární práce</w:t>
      </w:r>
    </w:p>
    <w:p w:rsidR="00F41D01" w:rsidRDefault="00F41D01" w:rsidP="00F41D01">
      <w:pPr>
        <w:tabs>
          <w:tab w:val="left" w:pos="5138"/>
        </w:tabs>
        <w:jc w:val="center"/>
        <w:rPr>
          <w:rFonts w:ascii="Times New Roman" w:hAnsi="Times New Roman" w:cs="Times New Roman"/>
          <w:sz w:val="28"/>
          <w:szCs w:val="28"/>
        </w:rPr>
      </w:pPr>
      <w:r w:rsidRPr="00F41D01">
        <w:rPr>
          <w:rFonts w:ascii="Times New Roman" w:hAnsi="Times New Roman" w:cs="Times New Roman"/>
          <w:sz w:val="28"/>
          <w:szCs w:val="28"/>
        </w:rPr>
        <w:t xml:space="preserve">Didaktická pomůcka </w:t>
      </w:r>
      <w:r>
        <w:rPr>
          <w:rFonts w:ascii="Times New Roman" w:hAnsi="Times New Roman" w:cs="Times New Roman"/>
          <w:sz w:val="28"/>
          <w:szCs w:val="28"/>
        </w:rPr>
        <w:t>k výuce českého jazyk pro 3. - 5. ročník</w:t>
      </w:r>
    </w:p>
    <w:p w:rsidR="00F41D01" w:rsidRPr="00F41D01" w:rsidRDefault="00F41D01" w:rsidP="00F41D01">
      <w:pPr>
        <w:tabs>
          <w:tab w:val="left" w:pos="5138"/>
        </w:tabs>
        <w:jc w:val="center"/>
        <w:rPr>
          <w:rFonts w:ascii="Times New Roman" w:hAnsi="Times New Roman" w:cs="Times New Roman"/>
          <w:sz w:val="28"/>
          <w:szCs w:val="28"/>
        </w:rPr>
      </w:pPr>
    </w:p>
    <w:p w:rsidR="00F41D01" w:rsidRDefault="00F41D01" w:rsidP="00F41D01">
      <w:pPr>
        <w:jc w:val="center"/>
        <w:rPr>
          <w:rFonts w:ascii="Times New Roman" w:hAnsi="Times New Roman" w:cs="Times New Roman"/>
          <w:b/>
          <w:sz w:val="40"/>
          <w:szCs w:val="40"/>
        </w:rPr>
      </w:pPr>
      <w:r>
        <w:rPr>
          <w:rFonts w:ascii="Times New Roman" w:hAnsi="Times New Roman" w:cs="Times New Roman"/>
          <w:b/>
          <w:sz w:val="40"/>
          <w:szCs w:val="40"/>
        </w:rPr>
        <w:t xml:space="preserve">      Slovní druhy</w:t>
      </w:r>
    </w:p>
    <w:p w:rsidR="00F41D01" w:rsidRPr="00F41D01" w:rsidRDefault="00F41D01" w:rsidP="00F41D01">
      <w:pPr>
        <w:rPr>
          <w:rFonts w:ascii="Times New Roman" w:hAnsi="Times New Roman" w:cs="Times New Roman"/>
          <w:sz w:val="40"/>
          <w:szCs w:val="40"/>
        </w:rPr>
      </w:pPr>
    </w:p>
    <w:p w:rsidR="00F41D01" w:rsidRPr="00F41D01" w:rsidRDefault="00F41D01" w:rsidP="00F41D01">
      <w:pPr>
        <w:rPr>
          <w:rFonts w:ascii="Times New Roman" w:hAnsi="Times New Roman" w:cs="Times New Roman"/>
          <w:sz w:val="40"/>
          <w:szCs w:val="40"/>
        </w:rPr>
      </w:pPr>
    </w:p>
    <w:p w:rsidR="00F41D01" w:rsidRPr="00F41D01" w:rsidRDefault="00F41D01" w:rsidP="00F41D01">
      <w:pPr>
        <w:rPr>
          <w:rFonts w:ascii="Times New Roman" w:hAnsi="Times New Roman" w:cs="Times New Roman"/>
          <w:sz w:val="40"/>
          <w:szCs w:val="40"/>
        </w:rPr>
      </w:pPr>
    </w:p>
    <w:p w:rsidR="00F41D01" w:rsidRDefault="00F41D01" w:rsidP="00F41D01">
      <w:pPr>
        <w:rPr>
          <w:rFonts w:ascii="Times New Roman" w:hAnsi="Times New Roman" w:cs="Times New Roman"/>
          <w:sz w:val="40"/>
          <w:szCs w:val="40"/>
        </w:rPr>
      </w:pPr>
    </w:p>
    <w:p w:rsidR="00F41D01" w:rsidRDefault="00F41D01" w:rsidP="00F41D01">
      <w:pPr>
        <w:rPr>
          <w:rFonts w:ascii="Times New Roman" w:hAnsi="Times New Roman" w:cs="Times New Roman"/>
        </w:rPr>
      </w:pPr>
      <w:r>
        <w:rPr>
          <w:rFonts w:ascii="Times New Roman" w:hAnsi="Times New Roman" w:cs="Times New Roman"/>
        </w:rPr>
        <w:t>Jméno: Jarošová Adéla</w:t>
      </w:r>
    </w:p>
    <w:p w:rsidR="00F41D01" w:rsidRDefault="00F41D01" w:rsidP="00F41D01">
      <w:pPr>
        <w:rPr>
          <w:rFonts w:ascii="Times New Roman" w:hAnsi="Times New Roman" w:cs="Times New Roman"/>
        </w:rPr>
      </w:pPr>
      <w:r>
        <w:rPr>
          <w:rFonts w:ascii="Times New Roman" w:hAnsi="Times New Roman" w:cs="Times New Roman"/>
        </w:rPr>
        <w:t>Ročník: 3. ročník, zimní semestr</w:t>
      </w:r>
    </w:p>
    <w:p w:rsidR="00F41D01" w:rsidRDefault="00F41D01" w:rsidP="00F41D01">
      <w:pPr>
        <w:rPr>
          <w:rFonts w:ascii="Times New Roman" w:hAnsi="Times New Roman" w:cs="Times New Roman"/>
        </w:rPr>
      </w:pPr>
      <w:r>
        <w:rPr>
          <w:rFonts w:ascii="Times New Roman" w:hAnsi="Times New Roman" w:cs="Times New Roman"/>
        </w:rPr>
        <w:t>Obor: Učitelství pro 1. stupeň ZŠ</w:t>
      </w:r>
    </w:p>
    <w:p w:rsidR="00F41D01" w:rsidRDefault="00F41D01" w:rsidP="00F41D01">
      <w:pPr>
        <w:rPr>
          <w:rFonts w:ascii="Times New Roman" w:hAnsi="Times New Roman" w:cs="Times New Roman"/>
        </w:rPr>
      </w:pPr>
      <w:r>
        <w:rPr>
          <w:rFonts w:ascii="Times New Roman" w:hAnsi="Times New Roman" w:cs="Times New Roman"/>
        </w:rPr>
        <w:t xml:space="preserve">Datum: 5. 12. 2018 </w:t>
      </w:r>
    </w:p>
    <w:p w:rsidR="00CF59CE" w:rsidRDefault="00F41D01" w:rsidP="00F41D01">
      <w:pPr>
        <w:rPr>
          <w:rFonts w:ascii="Times New Roman" w:hAnsi="Times New Roman" w:cs="Times New Roman"/>
        </w:rPr>
      </w:pPr>
      <w:r>
        <w:rPr>
          <w:rFonts w:ascii="Times New Roman" w:hAnsi="Times New Roman" w:cs="Times New Roman"/>
        </w:rPr>
        <w:t>Vyučující: Veronika Krejčí</w:t>
      </w:r>
    </w:p>
    <w:p w:rsidR="00F41D01" w:rsidRPr="00F41D01" w:rsidRDefault="00F41D01" w:rsidP="00F41D01">
      <w:pPr>
        <w:rPr>
          <w:rFonts w:ascii="Times New Roman" w:hAnsi="Times New Roman" w:cs="Times New Roman"/>
        </w:rPr>
      </w:pPr>
      <w:r>
        <w:rPr>
          <w:rFonts w:ascii="Times New Roman" w:hAnsi="Times New Roman" w:cs="Times New Roman"/>
        </w:rPr>
        <w:t>Předmět: UDBQ</w:t>
      </w:r>
    </w:p>
    <w:p w:rsidR="00F41D01" w:rsidRDefault="00F41D01" w:rsidP="00F41D01">
      <w:pPr>
        <w:jc w:val="center"/>
        <w:rPr>
          <w:rFonts w:ascii="Times New Roman" w:hAnsi="Times New Roman" w:cs="Times New Roman"/>
          <w:sz w:val="32"/>
          <w:szCs w:val="32"/>
          <w:u w:val="single"/>
        </w:rPr>
      </w:pPr>
      <w:r>
        <w:rPr>
          <w:rFonts w:ascii="Times New Roman" w:hAnsi="Times New Roman" w:cs="Times New Roman"/>
          <w:sz w:val="32"/>
          <w:szCs w:val="32"/>
          <w:u w:val="single"/>
        </w:rPr>
        <w:lastRenderedPageBreak/>
        <w:t>Metodický list</w:t>
      </w:r>
    </w:p>
    <w:p w:rsidR="0028413E" w:rsidRPr="0028413E" w:rsidRDefault="0028413E" w:rsidP="0028413E">
      <w:pPr>
        <w:pStyle w:val="Nadpis1"/>
        <w:rPr>
          <w:rFonts w:ascii="Times New Roman" w:hAnsi="Times New Roman" w:cs="Times New Roman"/>
          <w:color w:val="auto"/>
        </w:rPr>
      </w:pPr>
      <w:r w:rsidRPr="0028413E">
        <w:rPr>
          <w:rFonts w:ascii="Times New Roman" w:hAnsi="Times New Roman" w:cs="Times New Roman"/>
          <w:color w:val="auto"/>
        </w:rPr>
        <w:t>1. Úvod</w:t>
      </w:r>
    </w:p>
    <w:p w:rsidR="007935DF" w:rsidRDefault="007935DF" w:rsidP="007935DF">
      <w:pPr>
        <w:tabs>
          <w:tab w:val="left" w:pos="427"/>
        </w:tabs>
        <w:ind w:firstLine="425"/>
        <w:rPr>
          <w:rFonts w:ascii="Times New Roman" w:hAnsi="Times New Roman" w:cs="Times New Roman"/>
          <w:sz w:val="24"/>
          <w:szCs w:val="24"/>
        </w:rPr>
      </w:pPr>
      <w:r>
        <w:rPr>
          <w:rFonts w:ascii="Times New Roman" w:hAnsi="Times New Roman" w:cs="Times New Roman"/>
          <w:sz w:val="24"/>
          <w:szCs w:val="24"/>
        </w:rPr>
        <w:t xml:space="preserve">Určování slovních druhů, mluvnických kategorií a pádů je pro děti náročným učivem, které ale musí hravě zvládnout, a proto se jim ho snažíme co nejvíce zjednodušit a zpříjemnit. </w:t>
      </w:r>
    </w:p>
    <w:p w:rsidR="000938D5" w:rsidRDefault="007935DF" w:rsidP="000938D5">
      <w:pPr>
        <w:tabs>
          <w:tab w:val="left" w:pos="427"/>
        </w:tabs>
        <w:ind w:firstLine="425"/>
        <w:rPr>
          <w:rFonts w:ascii="Times New Roman" w:hAnsi="Times New Roman" w:cs="Times New Roman"/>
          <w:sz w:val="24"/>
          <w:szCs w:val="24"/>
        </w:rPr>
      </w:pPr>
      <w:r>
        <w:rPr>
          <w:rFonts w:ascii="Times New Roman" w:hAnsi="Times New Roman" w:cs="Times New Roman"/>
          <w:sz w:val="24"/>
          <w:szCs w:val="24"/>
        </w:rPr>
        <w:t xml:space="preserve">Procvičování slovních druhů a obecně kteréhokoliv učiva by mělo probíhat především zábavnou formou, nejlépe hrou, </w:t>
      </w:r>
      <w:r w:rsidR="0028413E">
        <w:rPr>
          <w:rFonts w:ascii="Times New Roman" w:hAnsi="Times New Roman" w:cs="Times New Roman"/>
          <w:sz w:val="24"/>
          <w:szCs w:val="24"/>
        </w:rPr>
        <w:t>prostřednictvím které</w:t>
      </w:r>
      <w:r>
        <w:rPr>
          <w:rFonts w:ascii="Times New Roman" w:hAnsi="Times New Roman" w:cs="Times New Roman"/>
          <w:sz w:val="24"/>
          <w:szCs w:val="24"/>
        </w:rPr>
        <w:t xml:space="preserve"> se děti učí a osvojené učivo si tak nejlépe pamatují. K lepšímu zapamatování a osvojování si nové látky slouží také didaktické pomůcky</w:t>
      </w:r>
      <w:r w:rsidR="0028413E">
        <w:rPr>
          <w:rFonts w:ascii="Times New Roman" w:hAnsi="Times New Roman" w:cs="Times New Roman"/>
          <w:sz w:val="24"/>
          <w:szCs w:val="24"/>
        </w:rPr>
        <w:t>.</w:t>
      </w:r>
    </w:p>
    <w:p w:rsidR="00F41D01" w:rsidRPr="000938D5" w:rsidRDefault="00F41D01" w:rsidP="00F41D01">
      <w:pPr>
        <w:tabs>
          <w:tab w:val="left" w:pos="409"/>
        </w:tabs>
        <w:rPr>
          <w:rFonts w:ascii="Times New Roman" w:hAnsi="Times New Roman" w:cs="Times New Roman"/>
          <w:sz w:val="24"/>
          <w:szCs w:val="24"/>
        </w:rPr>
      </w:pPr>
      <w:r w:rsidRPr="000938D5">
        <w:rPr>
          <w:rFonts w:ascii="Times New Roman" w:hAnsi="Times New Roman" w:cs="Times New Roman"/>
          <w:sz w:val="24"/>
          <w:szCs w:val="24"/>
          <w:u w:val="single"/>
        </w:rPr>
        <w:t>Název</w:t>
      </w:r>
      <w:r w:rsidR="000938D5" w:rsidRPr="000938D5">
        <w:rPr>
          <w:rFonts w:ascii="Times New Roman" w:hAnsi="Times New Roman" w:cs="Times New Roman"/>
          <w:sz w:val="24"/>
          <w:szCs w:val="24"/>
          <w:u w:val="single"/>
        </w:rPr>
        <w:t xml:space="preserve"> pomůcky:</w:t>
      </w:r>
      <w:r w:rsidR="000938D5">
        <w:rPr>
          <w:rFonts w:ascii="Times New Roman" w:hAnsi="Times New Roman" w:cs="Times New Roman"/>
          <w:sz w:val="24"/>
          <w:szCs w:val="24"/>
        </w:rPr>
        <w:t xml:space="preserve"> Začarované krabičky</w:t>
      </w:r>
    </w:p>
    <w:p w:rsidR="000938D5" w:rsidRPr="000938D5" w:rsidRDefault="000938D5" w:rsidP="00F41D01">
      <w:pPr>
        <w:tabs>
          <w:tab w:val="left" w:pos="409"/>
        </w:tabs>
        <w:rPr>
          <w:rFonts w:ascii="Times New Roman" w:hAnsi="Times New Roman" w:cs="Times New Roman"/>
          <w:sz w:val="24"/>
          <w:szCs w:val="24"/>
        </w:rPr>
      </w:pPr>
      <w:r w:rsidRPr="000938D5">
        <w:rPr>
          <w:rFonts w:ascii="Times New Roman" w:hAnsi="Times New Roman" w:cs="Times New Roman"/>
          <w:sz w:val="24"/>
          <w:szCs w:val="24"/>
          <w:u w:val="single"/>
        </w:rPr>
        <w:t>Učivo:</w:t>
      </w:r>
      <w:r>
        <w:rPr>
          <w:rFonts w:ascii="Times New Roman" w:hAnsi="Times New Roman" w:cs="Times New Roman"/>
          <w:sz w:val="24"/>
          <w:szCs w:val="24"/>
        </w:rPr>
        <w:t xml:space="preserve"> Slovní druhy a mluvnické kategorie</w:t>
      </w:r>
    </w:p>
    <w:p w:rsidR="000938D5" w:rsidRDefault="000938D5" w:rsidP="00F41D01">
      <w:pPr>
        <w:tabs>
          <w:tab w:val="left" w:pos="409"/>
        </w:tabs>
        <w:rPr>
          <w:rFonts w:ascii="Times New Roman" w:hAnsi="Times New Roman" w:cs="Times New Roman"/>
          <w:sz w:val="24"/>
          <w:szCs w:val="24"/>
        </w:rPr>
      </w:pPr>
      <w:r w:rsidRPr="000938D5">
        <w:rPr>
          <w:rFonts w:ascii="Times New Roman" w:hAnsi="Times New Roman" w:cs="Times New Roman"/>
          <w:sz w:val="24"/>
          <w:szCs w:val="24"/>
          <w:u w:val="single"/>
        </w:rPr>
        <w:t xml:space="preserve">Ročník: </w:t>
      </w:r>
      <w:r>
        <w:rPr>
          <w:rFonts w:ascii="Times New Roman" w:hAnsi="Times New Roman" w:cs="Times New Roman"/>
          <w:sz w:val="24"/>
          <w:szCs w:val="24"/>
        </w:rPr>
        <w:t>3. – 5. ročník ZŠ</w:t>
      </w:r>
    </w:p>
    <w:p w:rsidR="008E19D1" w:rsidRPr="007935DF" w:rsidRDefault="008E19D1" w:rsidP="008E19D1">
      <w:pPr>
        <w:tabs>
          <w:tab w:val="left" w:pos="427"/>
        </w:tabs>
        <w:rPr>
          <w:rFonts w:ascii="Times New Roman" w:hAnsi="Times New Roman" w:cs="Times New Roman"/>
          <w:sz w:val="24"/>
          <w:szCs w:val="24"/>
        </w:rPr>
      </w:pPr>
      <w:r w:rsidRPr="000938D5">
        <w:rPr>
          <w:rFonts w:ascii="Times New Roman" w:hAnsi="Times New Roman" w:cs="Times New Roman"/>
          <w:sz w:val="24"/>
          <w:szCs w:val="24"/>
          <w:u w:val="single"/>
        </w:rPr>
        <w:t>Popis:</w:t>
      </w:r>
      <w:r>
        <w:rPr>
          <w:rFonts w:ascii="Times New Roman" w:hAnsi="Times New Roman" w:cs="Times New Roman"/>
          <w:sz w:val="24"/>
          <w:szCs w:val="24"/>
        </w:rPr>
        <w:t xml:space="preserve"> Na vytvoření této pomůcky potřebujeme barevné papíry (5), nůžky a vlastní kreativitu. Nejdříve si z barevných papírů vyrobíme 5 krabiček, návod najdete na internetových stránkách nebo knížkách. Každá z krabiček představuje jeden ze slovních druhů. Podle toho, které slovní druhy chceme procvičovat a zároveň kolik slovních druhů chceme procvičovat, vyrobíme počet krabiček. Krabičky nemusíme nutně vyrábět, můžeme použít krabičky od čaje, kapesníčků, … Na každou krabičku napíšeme číslo jako zkratku slovního druhu (podstatná jména- 1., přídavná 2., …). Poté si vymyslíme přibližně 10 vět, které obsahují přesně ty slovní druhy, které s dětmi procvičujeme. V tomto případě podstatná a přídavná jména, zájmena, slovesa a předložky. Věty poté rozstříháme a děti mají za úkol rozřadit všechna slova do správných krabiček. </w:t>
      </w:r>
    </w:p>
    <w:p w:rsidR="000938D5" w:rsidRDefault="00B76103" w:rsidP="00F41D01">
      <w:pPr>
        <w:tabs>
          <w:tab w:val="left" w:pos="409"/>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2880" behindDoc="0" locked="0" layoutInCell="1" allowOverlap="1">
            <wp:simplePos x="0" y="0"/>
            <wp:positionH relativeFrom="column">
              <wp:posOffset>438997</wp:posOffset>
            </wp:positionH>
            <wp:positionV relativeFrom="paragraph">
              <wp:posOffset>115570</wp:posOffset>
            </wp:positionV>
            <wp:extent cx="4603115" cy="3452495"/>
            <wp:effectExtent l="0" t="0" r="0" b="0"/>
            <wp:wrapThrough wrapText="bothSides">
              <wp:wrapPolygon edited="0">
                <wp:start x="0" y="0"/>
                <wp:lineTo x="0" y="21453"/>
                <wp:lineTo x="21543" y="21453"/>
                <wp:lineTo x="21543" y="0"/>
                <wp:lineTo x="0" y="0"/>
              </wp:wrapPolygon>
            </wp:wrapThrough>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39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03115" cy="3452495"/>
                    </a:xfrm>
                    <a:prstGeom prst="rect">
                      <a:avLst/>
                    </a:prstGeom>
                  </pic:spPr>
                </pic:pic>
              </a:graphicData>
            </a:graphic>
            <wp14:sizeRelH relativeFrom="page">
              <wp14:pctWidth>0</wp14:pctWidth>
            </wp14:sizeRelH>
            <wp14:sizeRelV relativeFrom="page">
              <wp14:pctHeight>0</wp14:pctHeight>
            </wp14:sizeRelV>
          </wp:anchor>
        </w:drawing>
      </w:r>
    </w:p>
    <w:p w:rsidR="000938D5" w:rsidRDefault="000938D5" w:rsidP="00F41D01">
      <w:pPr>
        <w:tabs>
          <w:tab w:val="left" w:pos="409"/>
        </w:tabs>
        <w:rPr>
          <w:rFonts w:ascii="Times New Roman" w:hAnsi="Times New Roman" w:cs="Times New Roman"/>
          <w:sz w:val="24"/>
          <w:szCs w:val="24"/>
        </w:rPr>
      </w:pPr>
    </w:p>
    <w:p w:rsidR="000938D5" w:rsidRDefault="000938D5" w:rsidP="00F41D01">
      <w:pPr>
        <w:tabs>
          <w:tab w:val="left" w:pos="409"/>
        </w:tabs>
        <w:rPr>
          <w:rFonts w:ascii="Times New Roman" w:hAnsi="Times New Roman" w:cs="Times New Roman"/>
          <w:sz w:val="24"/>
          <w:szCs w:val="24"/>
        </w:rPr>
      </w:pPr>
    </w:p>
    <w:p w:rsidR="000938D5" w:rsidRDefault="000938D5" w:rsidP="00F41D01">
      <w:pPr>
        <w:tabs>
          <w:tab w:val="left" w:pos="409"/>
        </w:tabs>
        <w:rPr>
          <w:rFonts w:ascii="Times New Roman" w:hAnsi="Times New Roman" w:cs="Times New Roman"/>
          <w:sz w:val="24"/>
          <w:szCs w:val="24"/>
        </w:rPr>
      </w:pPr>
    </w:p>
    <w:p w:rsidR="000938D5" w:rsidRDefault="000938D5" w:rsidP="00F41D01">
      <w:pPr>
        <w:tabs>
          <w:tab w:val="left" w:pos="409"/>
        </w:tabs>
        <w:rPr>
          <w:rFonts w:ascii="Times New Roman" w:hAnsi="Times New Roman" w:cs="Times New Roman"/>
          <w:sz w:val="24"/>
          <w:szCs w:val="24"/>
        </w:rPr>
      </w:pPr>
    </w:p>
    <w:p w:rsidR="000938D5" w:rsidRDefault="000938D5" w:rsidP="00F41D01">
      <w:pPr>
        <w:tabs>
          <w:tab w:val="left" w:pos="409"/>
        </w:tabs>
        <w:rPr>
          <w:rFonts w:ascii="Times New Roman" w:hAnsi="Times New Roman" w:cs="Times New Roman"/>
          <w:sz w:val="24"/>
          <w:szCs w:val="24"/>
        </w:rPr>
      </w:pPr>
    </w:p>
    <w:p w:rsidR="000938D5" w:rsidRDefault="000938D5" w:rsidP="00F41D01">
      <w:pPr>
        <w:tabs>
          <w:tab w:val="left" w:pos="409"/>
        </w:tabs>
        <w:rPr>
          <w:rFonts w:ascii="Times New Roman" w:hAnsi="Times New Roman" w:cs="Times New Roman"/>
          <w:sz w:val="24"/>
          <w:szCs w:val="24"/>
        </w:rPr>
      </w:pPr>
    </w:p>
    <w:p w:rsidR="000938D5" w:rsidRDefault="000938D5" w:rsidP="00F41D01">
      <w:pPr>
        <w:tabs>
          <w:tab w:val="left" w:pos="409"/>
        </w:tabs>
        <w:rPr>
          <w:rFonts w:ascii="Times New Roman" w:hAnsi="Times New Roman" w:cs="Times New Roman"/>
          <w:sz w:val="24"/>
          <w:szCs w:val="24"/>
        </w:rPr>
      </w:pPr>
    </w:p>
    <w:p w:rsidR="000938D5" w:rsidRDefault="000938D5" w:rsidP="00F41D01">
      <w:pPr>
        <w:tabs>
          <w:tab w:val="left" w:pos="409"/>
        </w:tabs>
        <w:rPr>
          <w:rFonts w:ascii="Times New Roman" w:hAnsi="Times New Roman" w:cs="Times New Roman"/>
          <w:sz w:val="24"/>
          <w:szCs w:val="24"/>
        </w:rPr>
      </w:pPr>
    </w:p>
    <w:p w:rsidR="000938D5" w:rsidRDefault="000938D5" w:rsidP="00F41D01">
      <w:pPr>
        <w:tabs>
          <w:tab w:val="left" w:pos="409"/>
        </w:tabs>
        <w:rPr>
          <w:rFonts w:ascii="Times New Roman" w:hAnsi="Times New Roman" w:cs="Times New Roman"/>
          <w:sz w:val="24"/>
          <w:szCs w:val="24"/>
        </w:rPr>
      </w:pPr>
    </w:p>
    <w:p w:rsidR="000938D5" w:rsidRPr="000938D5" w:rsidRDefault="000938D5" w:rsidP="000938D5">
      <w:pPr>
        <w:pStyle w:val="Nadpis1"/>
        <w:rPr>
          <w:rFonts w:ascii="Times New Roman" w:hAnsi="Times New Roman" w:cs="Times New Roman"/>
          <w:color w:val="auto"/>
        </w:rPr>
      </w:pPr>
      <w:r w:rsidRPr="000938D5">
        <w:rPr>
          <w:rFonts w:ascii="Times New Roman" w:hAnsi="Times New Roman" w:cs="Times New Roman"/>
          <w:color w:val="auto"/>
        </w:rPr>
        <w:lastRenderedPageBreak/>
        <w:t>2. Využití</w:t>
      </w:r>
    </w:p>
    <w:p w:rsidR="000938D5" w:rsidRDefault="000938D5" w:rsidP="000938D5">
      <w:pPr>
        <w:pStyle w:val="Nadpis2"/>
        <w:rPr>
          <w:rFonts w:cs="Times New Roman"/>
          <w:b/>
          <w:szCs w:val="24"/>
        </w:rPr>
      </w:pPr>
      <w:r w:rsidRPr="000938D5">
        <w:rPr>
          <w:rFonts w:cs="Times New Roman"/>
          <w:b/>
          <w:szCs w:val="24"/>
        </w:rPr>
        <w:t>1. Rozřazení slov do krabiček</w:t>
      </w:r>
    </w:p>
    <w:p w:rsidR="000938D5" w:rsidRPr="000938D5" w:rsidRDefault="000938D5" w:rsidP="000938D5">
      <w:pPr>
        <w:rPr>
          <w:rFonts w:ascii="Times New Roman" w:hAnsi="Times New Roman" w:cs="Times New Roman"/>
          <w:i/>
          <w:sz w:val="24"/>
          <w:szCs w:val="24"/>
        </w:rPr>
      </w:pPr>
      <w:r>
        <w:rPr>
          <w:rFonts w:ascii="Times New Roman" w:hAnsi="Times New Roman" w:cs="Times New Roman"/>
          <w:sz w:val="24"/>
          <w:szCs w:val="24"/>
        </w:rPr>
        <w:t xml:space="preserve">Motivace: </w:t>
      </w:r>
      <w:r>
        <w:rPr>
          <w:rFonts w:ascii="Times New Roman" w:hAnsi="Times New Roman" w:cs="Times New Roman"/>
          <w:i/>
          <w:sz w:val="24"/>
          <w:szCs w:val="24"/>
        </w:rPr>
        <w:t>„Děti, podívejte. Já jsem si z domu přinesla těchto pět krabiček, ve kterých jsem měla spoustu slov, která mi ale utekla a schovala se všude po třídě. Najdete je a pomůžete mi je vrátit zpátky do správných krabiček?“</w:t>
      </w:r>
    </w:p>
    <w:p w:rsidR="000938D5" w:rsidRDefault="00B76103" w:rsidP="00F41D01">
      <w:pPr>
        <w:tabs>
          <w:tab w:val="left" w:pos="409"/>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9024" behindDoc="0" locked="0" layoutInCell="1" allowOverlap="1">
            <wp:simplePos x="0" y="0"/>
            <wp:positionH relativeFrom="column">
              <wp:posOffset>38100</wp:posOffset>
            </wp:positionH>
            <wp:positionV relativeFrom="paragraph">
              <wp:posOffset>1145540</wp:posOffset>
            </wp:positionV>
            <wp:extent cx="5720080" cy="4290060"/>
            <wp:effectExtent l="0" t="0" r="0" b="0"/>
            <wp:wrapThrough wrapText="bothSides">
              <wp:wrapPolygon edited="0">
                <wp:start x="0" y="0"/>
                <wp:lineTo x="0" y="21485"/>
                <wp:lineTo x="21509" y="21485"/>
                <wp:lineTo x="21509" y="0"/>
                <wp:lineTo x="0" y="0"/>
              </wp:wrapPolygon>
            </wp:wrapThrough>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39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0080" cy="4290060"/>
                    </a:xfrm>
                    <a:prstGeom prst="rect">
                      <a:avLst/>
                    </a:prstGeom>
                  </pic:spPr>
                </pic:pic>
              </a:graphicData>
            </a:graphic>
            <wp14:sizeRelH relativeFrom="page">
              <wp14:pctWidth>0</wp14:pctWidth>
            </wp14:sizeRelH>
            <wp14:sizeRelV relativeFrom="page">
              <wp14:pctHeight>0</wp14:pctHeight>
            </wp14:sizeRelV>
          </wp:anchor>
        </w:drawing>
      </w:r>
      <w:r w:rsidR="00782AEA">
        <w:rPr>
          <w:rFonts w:ascii="Times New Roman" w:hAnsi="Times New Roman" w:cs="Times New Roman"/>
          <w:sz w:val="24"/>
          <w:szCs w:val="24"/>
        </w:rPr>
        <w:t xml:space="preserve">Před hodinou rozmístíme slova po třídě, na viditelná místa, aby je děti našly. Žáci poté chodí po třídě a hledají jednotlivá slova. Každý žák může mít pouze jedno slovo. Když si své slovo najde, sedne si zpět do lavice. Až děti najdou všechna ukrytá slova, začnou je postupně třídit do krabiček. Každý žák své slovo přečte, řekne, o jaký slovní druh se jedná a zařadí ho do správné krabičky. </w:t>
      </w:r>
    </w:p>
    <w:p w:rsidR="000938D5" w:rsidRDefault="000938D5" w:rsidP="00F41D01">
      <w:pPr>
        <w:tabs>
          <w:tab w:val="left" w:pos="409"/>
        </w:tabs>
        <w:rPr>
          <w:rFonts w:ascii="Times New Roman" w:hAnsi="Times New Roman" w:cs="Times New Roman"/>
          <w:sz w:val="24"/>
          <w:szCs w:val="24"/>
        </w:rPr>
      </w:pPr>
    </w:p>
    <w:p w:rsidR="000938D5" w:rsidRDefault="000938D5" w:rsidP="00F41D01">
      <w:pPr>
        <w:tabs>
          <w:tab w:val="left" w:pos="409"/>
        </w:tabs>
        <w:rPr>
          <w:rFonts w:ascii="Times New Roman" w:hAnsi="Times New Roman" w:cs="Times New Roman"/>
          <w:sz w:val="24"/>
          <w:szCs w:val="24"/>
        </w:rPr>
      </w:pPr>
    </w:p>
    <w:p w:rsidR="00B76103" w:rsidRDefault="00B76103" w:rsidP="00F41D01">
      <w:pPr>
        <w:tabs>
          <w:tab w:val="left" w:pos="409"/>
        </w:tabs>
        <w:rPr>
          <w:rFonts w:ascii="Times New Roman" w:hAnsi="Times New Roman" w:cs="Times New Roman"/>
          <w:sz w:val="24"/>
          <w:szCs w:val="24"/>
        </w:rPr>
      </w:pPr>
    </w:p>
    <w:p w:rsidR="00B76103" w:rsidRDefault="00B76103" w:rsidP="00F41D01">
      <w:pPr>
        <w:tabs>
          <w:tab w:val="left" w:pos="409"/>
        </w:tabs>
        <w:rPr>
          <w:rFonts w:ascii="Times New Roman" w:hAnsi="Times New Roman" w:cs="Times New Roman"/>
          <w:sz w:val="24"/>
          <w:szCs w:val="24"/>
        </w:rPr>
      </w:pPr>
    </w:p>
    <w:p w:rsidR="00B76103" w:rsidRDefault="00B76103" w:rsidP="00F41D01">
      <w:pPr>
        <w:tabs>
          <w:tab w:val="left" w:pos="409"/>
        </w:tabs>
        <w:rPr>
          <w:rFonts w:ascii="Times New Roman" w:hAnsi="Times New Roman" w:cs="Times New Roman"/>
          <w:sz w:val="24"/>
          <w:szCs w:val="24"/>
        </w:rPr>
      </w:pPr>
    </w:p>
    <w:p w:rsidR="00B76103" w:rsidRDefault="00B76103" w:rsidP="00F41D01">
      <w:pPr>
        <w:tabs>
          <w:tab w:val="left" w:pos="409"/>
        </w:tabs>
        <w:rPr>
          <w:rFonts w:ascii="Times New Roman" w:hAnsi="Times New Roman" w:cs="Times New Roman"/>
          <w:sz w:val="24"/>
          <w:szCs w:val="24"/>
        </w:rPr>
      </w:pPr>
    </w:p>
    <w:p w:rsidR="000938D5" w:rsidRPr="008B5D53" w:rsidRDefault="00782AEA" w:rsidP="008B5D53">
      <w:pPr>
        <w:pStyle w:val="Nadpis2"/>
        <w:rPr>
          <w:b/>
        </w:rPr>
      </w:pPr>
      <w:r w:rsidRPr="008B5D53">
        <w:rPr>
          <w:b/>
        </w:rPr>
        <w:lastRenderedPageBreak/>
        <w:t>2. Určování mluvnických kategorií</w:t>
      </w:r>
    </w:p>
    <w:p w:rsidR="000938D5" w:rsidRDefault="00782AEA" w:rsidP="00F41D01">
      <w:pPr>
        <w:tabs>
          <w:tab w:val="left" w:pos="409"/>
        </w:tabs>
        <w:rPr>
          <w:rFonts w:ascii="Times New Roman" w:hAnsi="Times New Roman" w:cs="Times New Roman"/>
          <w:i/>
          <w:sz w:val="24"/>
          <w:szCs w:val="24"/>
        </w:rPr>
      </w:pPr>
      <w:r>
        <w:rPr>
          <w:rFonts w:ascii="Times New Roman" w:hAnsi="Times New Roman" w:cs="Times New Roman"/>
          <w:sz w:val="24"/>
          <w:szCs w:val="24"/>
        </w:rPr>
        <w:t xml:space="preserve">Motivace: </w:t>
      </w:r>
      <w:r>
        <w:rPr>
          <w:rFonts w:ascii="Times New Roman" w:hAnsi="Times New Roman" w:cs="Times New Roman"/>
          <w:i/>
          <w:sz w:val="24"/>
          <w:szCs w:val="24"/>
        </w:rPr>
        <w:t>„Děti, zvládnete určit mluvnické kategorie u sloves? O jaké číslo, čas, způsob a čas se jedná?“</w:t>
      </w:r>
    </w:p>
    <w:p w:rsidR="00782AEA" w:rsidRDefault="00782AEA" w:rsidP="00F41D01">
      <w:pPr>
        <w:tabs>
          <w:tab w:val="left" w:pos="409"/>
        </w:tabs>
        <w:rPr>
          <w:rFonts w:ascii="Times New Roman" w:hAnsi="Times New Roman" w:cs="Times New Roman"/>
          <w:sz w:val="24"/>
          <w:szCs w:val="24"/>
        </w:rPr>
      </w:pPr>
      <w:r>
        <w:rPr>
          <w:rFonts w:ascii="Times New Roman" w:hAnsi="Times New Roman" w:cs="Times New Roman"/>
          <w:sz w:val="24"/>
          <w:szCs w:val="24"/>
        </w:rPr>
        <w:t>Děti postupně chodí ke krabičkám a vybírají vhodná slova tak, aby utvořily smysluplné věty. Věty poté připevní na tabuli a určují mluvnické kategorie. Vždy najdou sloveso,</w:t>
      </w:r>
      <w:r w:rsidR="008B5D53">
        <w:rPr>
          <w:rFonts w:ascii="Times New Roman" w:hAnsi="Times New Roman" w:cs="Times New Roman"/>
          <w:sz w:val="24"/>
          <w:szCs w:val="24"/>
        </w:rPr>
        <w:t xml:space="preserve"> které opíší na tabuli a přiřadí k němu</w:t>
      </w:r>
      <w:r>
        <w:rPr>
          <w:rFonts w:ascii="Times New Roman" w:hAnsi="Times New Roman" w:cs="Times New Roman"/>
          <w:sz w:val="24"/>
          <w:szCs w:val="24"/>
        </w:rPr>
        <w:t xml:space="preserve"> osobu, číslo, způsob a čas. U tabule se postupně střídají. Děti, které sedí v lavicích, si zapisují do sešitu. </w:t>
      </w:r>
    </w:p>
    <w:p w:rsidR="008B5D53" w:rsidRDefault="00B76103" w:rsidP="00F41D01">
      <w:pPr>
        <w:tabs>
          <w:tab w:val="left" w:pos="409"/>
        </w:tabs>
        <w:rPr>
          <w:rFonts w:ascii="Times New Roman" w:hAnsi="Times New Roman" w:cs="Times New Roman"/>
          <w:sz w:val="24"/>
          <w:szCs w:val="24"/>
        </w:rPr>
      </w:pPr>
      <w:r>
        <w:rPr>
          <w:rFonts w:ascii="Times New Roman" w:hAnsi="Times New Roman" w:cs="Times New Roman"/>
          <w:b/>
          <w:noProof/>
          <w:sz w:val="32"/>
          <w:szCs w:val="32"/>
        </w:rPr>
        <w:drawing>
          <wp:anchor distT="0" distB="0" distL="114300" distR="114300" simplePos="0" relativeHeight="251665408" behindDoc="0" locked="0" layoutInCell="1" allowOverlap="1">
            <wp:simplePos x="0" y="0"/>
            <wp:positionH relativeFrom="column">
              <wp:posOffset>-14165</wp:posOffset>
            </wp:positionH>
            <wp:positionV relativeFrom="paragraph">
              <wp:posOffset>9086</wp:posOffset>
            </wp:positionV>
            <wp:extent cx="4599940" cy="3449955"/>
            <wp:effectExtent l="0" t="0" r="0" b="0"/>
            <wp:wrapThrough wrapText="bothSides">
              <wp:wrapPolygon edited="0">
                <wp:start x="0" y="0"/>
                <wp:lineTo x="0" y="21469"/>
                <wp:lineTo x="21469" y="21469"/>
                <wp:lineTo x="21469" y="0"/>
                <wp:lineTo x="0" y="0"/>
              </wp:wrapPolygon>
            </wp:wrapThrough>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39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9940" cy="3449955"/>
                    </a:xfrm>
                    <a:prstGeom prst="rect">
                      <a:avLst/>
                    </a:prstGeom>
                  </pic:spPr>
                </pic:pic>
              </a:graphicData>
            </a:graphic>
            <wp14:sizeRelH relativeFrom="page">
              <wp14:pctWidth>0</wp14:pctWidth>
            </wp14:sizeRelH>
            <wp14:sizeRelV relativeFrom="page">
              <wp14:pctHeight>0</wp14:pctHeight>
            </wp14:sizeRelV>
          </wp:anchor>
        </w:drawing>
      </w:r>
    </w:p>
    <w:p w:rsidR="00B76103" w:rsidRDefault="00B76103" w:rsidP="00F41D01">
      <w:pPr>
        <w:tabs>
          <w:tab w:val="left" w:pos="409"/>
        </w:tabs>
        <w:rPr>
          <w:rFonts w:ascii="Times New Roman" w:hAnsi="Times New Roman" w:cs="Times New Roman"/>
          <w:b/>
          <w:sz w:val="32"/>
          <w:szCs w:val="32"/>
        </w:rPr>
      </w:pPr>
    </w:p>
    <w:p w:rsidR="00B76103" w:rsidRDefault="00B76103" w:rsidP="00F41D01">
      <w:pPr>
        <w:tabs>
          <w:tab w:val="left" w:pos="409"/>
        </w:tabs>
        <w:rPr>
          <w:rFonts w:ascii="Times New Roman" w:hAnsi="Times New Roman" w:cs="Times New Roman"/>
          <w:b/>
          <w:sz w:val="32"/>
          <w:szCs w:val="32"/>
        </w:rPr>
      </w:pPr>
    </w:p>
    <w:p w:rsidR="00B76103" w:rsidRDefault="00B76103" w:rsidP="00F41D01">
      <w:pPr>
        <w:tabs>
          <w:tab w:val="left" w:pos="409"/>
        </w:tabs>
        <w:rPr>
          <w:rFonts w:ascii="Times New Roman" w:hAnsi="Times New Roman" w:cs="Times New Roman"/>
          <w:b/>
          <w:sz w:val="32"/>
          <w:szCs w:val="32"/>
        </w:rPr>
      </w:pPr>
    </w:p>
    <w:p w:rsidR="00B76103" w:rsidRDefault="00B76103" w:rsidP="00F41D01">
      <w:pPr>
        <w:tabs>
          <w:tab w:val="left" w:pos="409"/>
        </w:tabs>
        <w:rPr>
          <w:rFonts w:ascii="Times New Roman" w:hAnsi="Times New Roman" w:cs="Times New Roman"/>
          <w:b/>
          <w:sz w:val="32"/>
          <w:szCs w:val="32"/>
        </w:rPr>
      </w:pPr>
    </w:p>
    <w:p w:rsidR="00B76103" w:rsidRDefault="00B76103" w:rsidP="00F41D01">
      <w:pPr>
        <w:tabs>
          <w:tab w:val="left" w:pos="409"/>
        </w:tabs>
        <w:rPr>
          <w:rFonts w:ascii="Times New Roman" w:hAnsi="Times New Roman" w:cs="Times New Roman"/>
          <w:b/>
          <w:sz w:val="32"/>
          <w:szCs w:val="32"/>
        </w:rPr>
      </w:pPr>
    </w:p>
    <w:p w:rsidR="00B76103" w:rsidRDefault="00B76103" w:rsidP="00F41D01">
      <w:pPr>
        <w:tabs>
          <w:tab w:val="left" w:pos="409"/>
        </w:tabs>
        <w:rPr>
          <w:rFonts w:ascii="Times New Roman" w:hAnsi="Times New Roman" w:cs="Times New Roman"/>
          <w:b/>
          <w:sz w:val="32"/>
          <w:szCs w:val="32"/>
        </w:rPr>
      </w:pPr>
    </w:p>
    <w:p w:rsidR="00B76103" w:rsidRDefault="00B76103" w:rsidP="00F41D01">
      <w:pPr>
        <w:tabs>
          <w:tab w:val="left" w:pos="409"/>
        </w:tabs>
        <w:rPr>
          <w:rFonts w:ascii="Times New Roman" w:hAnsi="Times New Roman" w:cs="Times New Roman"/>
          <w:b/>
          <w:sz w:val="32"/>
          <w:szCs w:val="32"/>
        </w:rPr>
      </w:pPr>
    </w:p>
    <w:p w:rsidR="00B76103" w:rsidRDefault="00B76103" w:rsidP="00F41D01">
      <w:pPr>
        <w:tabs>
          <w:tab w:val="left" w:pos="409"/>
        </w:tabs>
        <w:rPr>
          <w:rFonts w:ascii="Times New Roman" w:hAnsi="Times New Roman" w:cs="Times New Roman"/>
          <w:b/>
          <w:sz w:val="32"/>
          <w:szCs w:val="32"/>
        </w:rPr>
      </w:pPr>
    </w:p>
    <w:p w:rsidR="00B76103" w:rsidRDefault="00B76103" w:rsidP="00F41D01">
      <w:pPr>
        <w:tabs>
          <w:tab w:val="left" w:pos="409"/>
        </w:tabs>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58240" behindDoc="0" locked="0" layoutInCell="1" allowOverlap="1">
            <wp:simplePos x="0" y="0"/>
            <wp:positionH relativeFrom="column">
              <wp:posOffset>0</wp:posOffset>
            </wp:positionH>
            <wp:positionV relativeFrom="paragraph">
              <wp:posOffset>102821</wp:posOffset>
            </wp:positionV>
            <wp:extent cx="4601845" cy="3451225"/>
            <wp:effectExtent l="0" t="0" r="0" b="0"/>
            <wp:wrapThrough wrapText="bothSides">
              <wp:wrapPolygon edited="0">
                <wp:start x="0" y="0"/>
                <wp:lineTo x="0" y="21461"/>
                <wp:lineTo x="21549" y="21461"/>
                <wp:lineTo x="21549" y="0"/>
                <wp:lineTo x="0" y="0"/>
              </wp:wrapPolygon>
            </wp:wrapThrough>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39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1845" cy="3451225"/>
                    </a:xfrm>
                    <a:prstGeom prst="rect">
                      <a:avLst/>
                    </a:prstGeom>
                  </pic:spPr>
                </pic:pic>
              </a:graphicData>
            </a:graphic>
            <wp14:sizeRelH relativeFrom="page">
              <wp14:pctWidth>0</wp14:pctWidth>
            </wp14:sizeRelH>
            <wp14:sizeRelV relativeFrom="page">
              <wp14:pctHeight>0</wp14:pctHeight>
            </wp14:sizeRelV>
          </wp:anchor>
        </w:drawing>
      </w:r>
    </w:p>
    <w:p w:rsidR="00B76103" w:rsidRDefault="00B76103" w:rsidP="00F41D01">
      <w:pPr>
        <w:tabs>
          <w:tab w:val="left" w:pos="409"/>
        </w:tabs>
        <w:rPr>
          <w:rFonts w:ascii="Times New Roman" w:hAnsi="Times New Roman" w:cs="Times New Roman"/>
          <w:b/>
          <w:sz w:val="32"/>
          <w:szCs w:val="32"/>
        </w:rPr>
      </w:pPr>
    </w:p>
    <w:p w:rsidR="00B76103" w:rsidRDefault="00B76103" w:rsidP="00F41D01">
      <w:pPr>
        <w:tabs>
          <w:tab w:val="left" w:pos="409"/>
        </w:tabs>
        <w:rPr>
          <w:rFonts w:ascii="Times New Roman" w:hAnsi="Times New Roman" w:cs="Times New Roman"/>
          <w:b/>
          <w:sz w:val="32"/>
          <w:szCs w:val="32"/>
        </w:rPr>
      </w:pPr>
    </w:p>
    <w:p w:rsidR="00B76103" w:rsidRDefault="00B76103" w:rsidP="00F41D01">
      <w:pPr>
        <w:tabs>
          <w:tab w:val="left" w:pos="409"/>
        </w:tabs>
        <w:rPr>
          <w:rFonts w:ascii="Times New Roman" w:hAnsi="Times New Roman" w:cs="Times New Roman"/>
          <w:b/>
          <w:sz w:val="32"/>
          <w:szCs w:val="32"/>
        </w:rPr>
      </w:pPr>
    </w:p>
    <w:p w:rsidR="00B76103" w:rsidRDefault="00B76103" w:rsidP="00F41D01">
      <w:pPr>
        <w:tabs>
          <w:tab w:val="left" w:pos="409"/>
        </w:tabs>
        <w:rPr>
          <w:rFonts w:ascii="Times New Roman" w:hAnsi="Times New Roman" w:cs="Times New Roman"/>
          <w:b/>
          <w:sz w:val="32"/>
          <w:szCs w:val="32"/>
        </w:rPr>
      </w:pPr>
    </w:p>
    <w:p w:rsidR="00B76103" w:rsidRDefault="00B76103" w:rsidP="00F41D01">
      <w:pPr>
        <w:tabs>
          <w:tab w:val="left" w:pos="409"/>
        </w:tabs>
        <w:rPr>
          <w:rFonts w:ascii="Times New Roman" w:hAnsi="Times New Roman" w:cs="Times New Roman"/>
          <w:b/>
          <w:sz w:val="32"/>
          <w:szCs w:val="32"/>
        </w:rPr>
      </w:pPr>
    </w:p>
    <w:p w:rsidR="00B76103" w:rsidRDefault="00B76103" w:rsidP="00F41D01">
      <w:pPr>
        <w:tabs>
          <w:tab w:val="left" w:pos="409"/>
        </w:tabs>
        <w:rPr>
          <w:rFonts w:ascii="Times New Roman" w:hAnsi="Times New Roman" w:cs="Times New Roman"/>
          <w:b/>
          <w:sz w:val="32"/>
          <w:szCs w:val="32"/>
        </w:rPr>
      </w:pPr>
    </w:p>
    <w:p w:rsidR="00B76103" w:rsidRDefault="00B76103" w:rsidP="00F41D01">
      <w:pPr>
        <w:tabs>
          <w:tab w:val="left" w:pos="409"/>
        </w:tabs>
        <w:rPr>
          <w:rFonts w:ascii="Times New Roman" w:hAnsi="Times New Roman" w:cs="Times New Roman"/>
          <w:b/>
          <w:sz w:val="32"/>
          <w:szCs w:val="32"/>
        </w:rPr>
      </w:pPr>
    </w:p>
    <w:p w:rsidR="008B5D53" w:rsidRPr="008B5D53" w:rsidRDefault="008B5D53" w:rsidP="008B5D53">
      <w:pPr>
        <w:pStyle w:val="Nadpis2"/>
        <w:rPr>
          <w:rFonts w:cs="Times New Roman"/>
          <w:b/>
          <w:szCs w:val="24"/>
        </w:rPr>
      </w:pPr>
      <w:r w:rsidRPr="008B5D53">
        <w:rPr>
          <w:rFonts w:cs="Times New Roman"/>
          <w:b/>
          <w:szCs w:val="24"/>
        </w:rPr>
        <w:lastRenderedPageBreak/>
        <w:t>3. Určování pádů u podstatných jmen</w:t>
      </w:r>
    </w:p>
    <w:p w:rsidR="000938D5" w:rsidRPr="000938D5" w:rsidRDefault="008B5D53" w:rsidP="00F41D01">
      <w:pPr>
        <w:tabs>
          <w:tab w:val="left" w:pos="409"/>
        </w:tabs>
        <w:rPr>
          <w:rFonts w:ascii="Times New Roman" w:hAnsi="Times New Roman" w:cs="Times New Roman"/>
          <w:sz w:val="24"/>
          <w:szCs w:val="24"/>
        </w:rPr>
      </w:pPr>
      <w:r>
        <w:rPr>
          <w:rFonts w:ascii="Times New Roman" w:hAnsi="Times New Roman" w:cs="Times New Roman"/>
          <w:sz w:val="24"/>
          <w:szCs w:val="24"/>
        </w:rPr>
        <w:t xml:space="preserve">Děti do lavice dostanou </w:t>
      </w:r>
      <w:r w:rsidR="00DE14D1">
        <w:rPr>
          <w:rFonts w:ascii="Times New Roman" w:hAnsi="Times New Roman" w:cs="Times New Roman"/>
          <w:sz w:val="24"/>
          <w:szCs w:val="24"/>
        </w:rPr>
        <w:t xml:space="preserve">bubliny s pádovými otázkami. Ty pak skládají do vět a určují správný pád. </w:t>
      </w:r>
    </w:p>
    <w:p w:rsidR="008B5D53" w:rsidRDefault="00302F0F" w:rsidP="00F41D01">
      <w:pPr>
        <w:tabs>
          <w:tab w:val="left" w:pos="409"/>
        </w:tabs>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71552" behindDoc="0" locked="0" layoutInCell="1" allowOverlap="1">
            <wp:simplePos x="0" y="0"/>
            <wp:positionH relativeFrom="column">
              <wp:posOffset>-9335</wp:posOffset>
            </wp:positionH>
            <wp:positionV relativeFrom="paragraph">
              <wp:posOffset>4574021</wp:posOffset>
            </wp:positionV>
            <wp:extent cx="5760720" cy="4320888"/>
            <wp:effectExtent l="0" t="0" r="0" b="0"/>
            <wp:wrapThrough wrapText="bothSides">
              <wp:wrapPolygon edited="0">
                <wp:start x="0" y="0"/>
                <wp:lineTo x="0" y="21524"/>
                <wp:lineTo x="21500" y="21524"/>
                <wp:lineTo x="21500" y="0"/>
                <wp:lineTo x="0" y="0"/>
              </wp:wrapPolygon>
            </wp:wrapThrough>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3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88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u w:val="single"/>
        </w:rPr>
        <w:drawing>
          <wp:anchor distT="0" distB="0" distL="114300" distR="114300" simplePos="0" relativeHeight="251674624" behindDoc="0" locked="0" layoutInCell="1" allowOverlap="1">
            <wp:simplePos x="0" y="0"/>
            <wp:positionH relativeFrom="column">
              <wp:posOffset>2540</wp:posOffset>
            </wp:positionH>
            <wp:positionV relativeFrom="paragraph">
              <wp:posOffset>185387</wp:posOffset>
            </wp:positionV>
            <wp:extent cx="5760720" cy="4320540"/>
            <wp:effectExtent l="0" t="0" r="0" b="0"/>
            <wp:wrapThrough wrapText="bothSides">
              <wp:wrapPolygon edited="0">
                <wp:start x="0" y="0"/>
                <wp:lineTo x="0" y="21524"/>
                <wp:lineTo x="21500" y="21524"/>
                <wp:lineTo x="21500" y="0"/>
                <wp:lineTo x="0" y="0"/>
              </wp:wrapPolygon>
            </wp:wrapThrough>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39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p w:rsidR="008B5D53" w:rsidRPr="008E19D1" w:rsidRDefault="008B5D53" w:rsidP="008B5D53">
      <w:pPr>
        <w:pStyle w:val="Nadpis2"/>
        <w:rPr>
          <w:rFonts w:cs="Times New Roman"/>
          <w:b/>
          <w:szCs w:val="24"/>
        </w:rPr>
      </w:pPr>
      <w:r w:rsidRPr="008E19D1">
        <w:rPr>
          <w:rFonts w:cs="Times New Roman"/>
          <w:b/>
          <w:szCs w:val="24"/>
        </w:rPr>
        <w:lastRenderedPageBreak/>
        <w:t>4. Určování dalších mluvnických kategoriích u podstatných jmen</w:t>
      </w:r>
    </w:p>
    <w:p w:rsidR="008B5D53" w:rsidRDefault="000F0340" w:rsidP="00F41D01">
      <w:pPr>
        <w:tabs>
          <w:tab w:val="left" w:pos="409"/>
        </w:tabs>
        <w:rPr>
          <w:rFonts w:ascii="Times New Roman" w:hAnsi="Times New Roman" w:cs="Times New Roman"/>
          <w:sz w:val="24"/>
          <w:szCs w:val="24"/>
        </w:rPr>
      </w:pPr>
      <w:r>
        <w:rPr>
          <w:rFonts w:ascii="Times New Roman" w:hAnsi="Times New Roman" w:cs="Times New Roman"/>
          <w:sz w:val="24"/>
          <w:szCs w:val="24"/>
        </w:rPr>
        <w:t>Poté, co děti určí pády podstatných jmen, mohou určovat další mluvnické kategorie- rod, číslo a také vzor.</w:t>
      </w:r>
    </w:p>
    <w:p w:rsidR="008E19D1" w:rsidRPr="008E19D1" w:rsidRDefault="000F0340" w:rsidP="008E19D1">
      <w:pPr>
        <w:pStyle w:val="Nadpis2"/>
        <w:rPr>
          <w:b/>
        </w:rPr>
      </w:pPr>
      <w:r w:rsidRPr="008E19D1">
        <w:rPr>
          <w:b/>
        </w:rPr>
        <w:t xml:space="preserve">5. </w:t>
      </w:r>
      <w:r w:rsidR="008E19D1" w:rsidRPr="008E19D1">
        <w:rPr>
          <w:b/>
        </w:rPr>
        <w:t>Hledej slovo</w:t>
      </w:r>
    </w:p>
    <w:p w:rsidR="008E19D1" w:rsidRDefault="008E19D1" w:rsidP="008E19D1">
      <w:pPr>
        <w:tabs>
          <w:tab w:val="left" w:pos="409"/>
        </w:tabs>
        <w:rPr>
          <w:rFonts w:ascii="Times New Roman" w:hAnsi="Times New Roman" w:cs="Times New Roman"/>
          <w:sz w:val="24"/>
          <w:szCs w:val="24"/>
        </w:rPr>
      </w:pPr>
      <w:r>
        <w:rPr>
          <w:rFonts w:ascii="Times New Roman" w:hAnsi="Times New Roman" w:cs="Times New Roman"/>
          <w:sz w:val="24"/>
          <w:szCs w:val="24"/>
        </w:rPr>
        <w:t>Říkáme různá kritéria a děti podle nich hledají slova, která myslíme. Používáme mluvnické kategorie, abychom dětem napověděli, nebo slova příbuzná, opačná, …</w:t>
      </w:r>
    </w:p>
    <w:p w:rsidR="008B5D53" w:rsidRPr="000938D5" w:rsidRDefault="008B5D53" w:rsidP="00F41D01">
      <w:pPr>
        <w:tabs>
          <w:tab w:val="left" w:pos="409"/>
        </w:tabs>
        <w:rPr>
          <w:rFonts w:ascii="Times New Roman" w:hAnsi="Times New Roman" w:cs="Times New Roman"/>
          <w:sz w:val="24"/>
          <w:szCs w:val="24"/>
          <w:u w:val="single"/>
        </w:rPr>
      </w:pPr>
    </w:p>
    <w:sectPr w:rsidR="008B5D53" w:rsidRPr="000938D5" w:rsidSect="00CF59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F41D01"/>
    <w:rsid w:val="000938D5"/>
    <w:rsid w:val="000F0340"/>
    <w:rsid w:val="0028413E"/>
    <w:rsid w:val="00302F0F"/>
    <w:rsid w:val="00782AEA"/>
    <w:rsid w:val="007935DF"/>
    <w:rsid w:val="008B5D53"/>
    <w:rsid w:val="008E19D1"/>
    <w:rsid w:val="00B76103"/>
    <w:rsid w:val="00CF59CE"/>
    <w:rsid w:val="00D87009"/>
    <w:rsid w:val="00DE14D1"/>
    <w:rsid w:val="00E1015A"/>
    <w:rsid w:val="00F41D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45C6F"/>
  <w15:docId w15:val="{B3E3FF3A-CD36-4CED-ABBD-677285590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41D01"/>
  </w:style>
  <w:style w:type="paragraph" w:styleId="Nadpis1">
    <w:name w:val="heading 1"/>
    <w:basedOn w:val="Normln"/>
    <w:next w:val="Normln"/>
    <w:link w:val="Nadpis1Char"/>
    <w:uiPriority w:val="9"/>
    <w:qFormat/>
    <w:rsid w:val="00284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8B5D53"/>
    <w:pPr>
      <w:keepNext/>
      <w:keepLines/>
      <w:spacing w:before="200" w:after="0"/>
      <w:outlineLvl w:val="1"/>
    </w:pPr>
    <w:rPr>
      <w:rFonts w:ascii="Times New Roman" w:eastAsiaTheme="majorEastAsia" w:hAnsi="Times New Roman" w:cstheme="majorBidi"/>
      <w:bCs/>
      <w:sz w:val="24"/>
      <w:szCs w:val="26"/>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8413E"/>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8B5D53"/>
    <w:rPr>
      <w:rFonts w:ascii="Times New Roman" w:eastAsiaTheme="majorEastAsia" w:hAnsi="Times New Roman" w:cstheme="majorBidi"/>
      <w:bCs/>
      <w:sz w:val="24"/>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489</Words>
  <Characters>2890</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Adéla Jarošová</dc:creator>
  <cp:lastModifiedBy>PC-doma</cp:lastModifiedBy>
  <cp:revision>4</cp:revision>
  <dcterms:created xsi:type="dcterms:W3CDTF">2018-12-05T20:23:00Z</dcterms:created>
  <dcterms:modified xsi:type="dcterms:W3CDTF">2018-12-09T17:17:00Z</dcterms:modified>
</cp:coreProperties>
</file>