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8CC" w:rsidRPr="001C3234" w:rsidRDefault="001C3234" w:rsidP="001C3234">
      <w:pPr>
        <w:jc w:val="center"/>
        <w:rPr>
          <w:sz w:val="36"/>
        </w:rPr>
      </w:pPr>
      <w:r>
        <w:rPr>
          <w:sz w:val="36"/>
        </w:rPr>
        <w:t xml:space="preserve">Pedagogická fakulta, </w:t>
      </w:r>
      <w:r w:rsidRPr="001C3234">
        <w:rPr>
          <w:sz w:val="36"/>
        </w:rPr>
        <w:t>Univerzit</w:t>
      </w:r>
      <w:r>
        <w:rPr>
          <w:sz w:val="36"/>
        </w:rPr>
        <w:t>y</w:t>
      </w:r>
      <w:r w:rsidRPr="001C3234">
        <w:rPr>
          <w:sz w:val="36"/>
        </w:rPr>
        <w:t xml:space="preserve"> Palackého v Olomouci</w:t>
      </w:r>
    </w:p>
    <w:p w:rsidR="001C3234" w:rsidRDefault="001C3234" w:rsidP="001C3234">
      <w:pPr>
        <w:spacing w:after="3840" w:line="240" w:lineRule="auto"/>
        <w:jc w:val="center"/>
        <w:rPr>
          <w:sz w:val="36"/>
        </w:rPr>
      </w:pPr>
    </w:p>
    <w:p w:rsidR="001C3234" w:rsidRPr="001C3234" w:rsidRDefault="001C3234" w:rsidP="001C3234">
      <w:pPr>
        <w:spacing w:after="0" w:line="240" w:lineRule="auto"/>
        <w:jc w:val="center"/>
        <w:rPr>
          <w:b/>
          <w:sz w:val="56"/>
        </w:rPr>
      </w:pPr>
      <w:r w:rsidRPr="001C3234">
        <w:rPr>
          <w:b/>
          <w:sz w:val="56"/>
        </w:rPr>
        <w:t>Seminární práce z didaktiky mateřského jazyka B</w:t>
      </w:r>
    </w:p>
    <w:p w:rsidR="001C3234" w:rsidRDefault="001C3234" w:rsidP="001C3234">
      <w:pPr>
        <w:spacing w:after="5400" w:line="240" w:lineRule="auto"/>
        <w:jc w:val="center"/>
        <w:rPr>
          <w:sz w:val="44"/>
        </w:rPr>
      </w:pPr>
      <w:r w:rsidRPr="001C3234">
        <w:rPr>
          <w:sz w:val="44"/>
        </w:rPr>
        <w:t>PUZZLE</w:t>
      </w:r>
    </w:p>
    <w:p w:rsidR="001C3234" w:rsidRDefault="001C3234" w:rsidP="001C3234">
      <w:pPr>
        <w:spacing w:after="0" w:line="240" w:lineRule="auto"/>
        <w:jc w:val="right"/>
        <w:rPr>
          <w:sz w:val="32"/>
        </w:rPr>
      </w:pPr>
      <w:r w:rsidRPr="001C3234">
        <w:rPr>
          <w:sz w:val="32"/>
        </w:rPr>
        <w:t xml:space="preserve">Pavla </w:t>
      </w:r>
      <w:proofErr w:type="spellStart"/>
      <w:r w:rsidRPr="001C3234">
        <w:rPr>
          <w:sz w:val="32"/>
        </w:rPr>
        <w:t>Richterková</w:t>
      </w:r>
      <w:proofErr w:type="spellEnd"/>
    </w:p>
    <w:p w:rsidR="001C3234" w:rsidRDefault="001C3234" w:rsidP="001C3234">
      <w:pPr>
        <w:spacing w:after="0" w:line="240" w:lineRule="auto"/>
        <w:jc w:val="right"/>
        <w:rPr>
          <w:sz w:val="32"/>
        </w:rPr>
      </w:pPr>
      <w:r>
        <w:rPr>
          <w:sz w:val="32"/>
        </w:rPr>
        <w:t>U1ST, 3. ročník</w:t>
      </w:r>
    </w:p>
    <w:p w:rsidR="001C3234" w:rsidRDefault="001C3234" w:rsidP="001C3234">
      <w:pPr>
        <w:spacing w:after="0" w:line="240" w:lineRule="auto"/>
        <w:jc w:val="right"/>
        <w:rPr>
          <w:sz w:val="32"/>
        </w:rPr>
      </w:pPr>
      <w:r>
        <w:rPr>
          <w:sz w:val="32"/>
        </w:rPr>
        <w:t>Prezenční studium</w:t>
      </w:r>
    </w:p>
    <w:p w:rsidR="001C3234" w:rsidRDefault="001C3234" w:rsidP="001C3234">
      <w:pPr>
        <w:spacing w:after="0" w:line="240" w:lineRule="auto"/>
        <w:jc w:val="right"/>
        <w:rPr>
          <w:sz w:val="32"/>
        </w:rPr>
      </w:pPr>
      <w:r>
        <w:rPr>
          <w:sz w:val="32"/>
        </w:rPr>
        <w:t>Datum prezentace: 4. 11. 2019</w:t>
      </w:r>
    </w:p>
    <w:p w:rsidR="005304DD" w:rsidRDefault="0014355B" w:rsidP="001C3234">
      <w:pPr>
        <w:spacing w:after="0" w:line="240" w:lineRule="auto"/>
        <w:jc w:val="both"/>
        <w:rPr>
          <w:sz w:val="32"/>
        </w:rPr>
      </w:pPr>
      <w:r w:rsidRPr="0014355B">
        <w:rPr>
          <w:b/>
          <w:sz w:val="32"/>
        </w:rPr>
        <w:lastRenderedPageBreak/>
        <w:t>Název činnosti:</w:t>
      </w:r>
      <w:r>
        <w:rPr>
          <w:sz w:val="32"/>
        </w:rPr>
        <w:t xml:space="preserve"> </w:t>
      </w:r>
      <w:r w:rsidR="005304DD">
        <w:rPr>
          <w:sz w:val="32"/>
        </w:rPr>
        <w:t>Puzzle</w:t>
      </w:r>
    </w:p>
    <w:p w:rsidR="0014355B" w:rsidRPr="0014355B" w:rsidRDefault="0014355B" w:rsidP="001C3234">
      <w:pPr>
        <w:spacing w:after="0" w:line="240" w:lineRule="auto"/>
        <w:jc w:val="both"/>
        <w:rPr>
          <w:b/>
          <w:sz w:val="32"/>
        </w:rPr>
      </w:pPr>
      <w:r w:rsidRPr="0014355B">
        <w:rPr>
          <w:b/>
          <w:sz w:val="32"/>
        </w:rPr>
        <w:t>Učivo, na které je aktivita zaměřena:</w:t>
      </w:r>
    </w:p>
    <w:p w:rsidR="0014355B" w:rsidRDefault="005B21FA" w:rsidP="001C3234">
      <w:pPr>
        <w:spacing w:after="0" w:line="240" w:lineRule="auto"/>
        <w:jc w:val="both"/>
        <w:rPr>
          <w:sz w:val="32"/>
        </w:rPr>
      </w:pPr>
      <w:r>
        <w:rPr>
          <w:sz w:val="32"/>
        </w:rPr>
        <w:t>RVP – očekávané vý</w:t>
      </w:r>
      <w:r w:rsidR="0014355B">
        <w:rPr>
          <w:sz w:val="32"/>
        </w:rPr>
        <w:t>stupy:</w:t>
      </w:r>
      <w:r>
        <w:rPr>
          <w:sz w:val="32"/>
        </w:rPr>
        <w:t xml:space="preserve"> </w:t>
      </w:r>
    </w:p>
    <w:p w:rsidR="005B21FA" w:rsidRDefault="005B21FA" w:rsidP="001C3234">
      <w:pPr>
        <w:spacing w:after="0" w:line="240" w:lineRule="auto"/>
        <w:jc w:val="both"/>
        <w:rPr>
          <w:sz w:val="32"/>
        </w:rPr>
      </w:pPr>
      <w:r>
        <w:rPr>
          <w:sz w:val="32"/>
        </w:rPr>
        <w:t>ČJL – 3-2-02 – porovnává významy slov, zvláště slova opačného významu a slova významem souřadná, nadřazená a podřazená, vyhledá v textu slova příbuzná</w:t>
      </w:r>
      <w:r w:rsidR="0014355B">
        <w:rPr>
          <w:sz w:val="32"/>
        </w:rPr>
        <w:t>.</w:t>
      </w:r>
    </w:p>
    <w:p w:rsidR="005B21FA" w:rsidRDefault="005B21FA" w:rsidP="001C3234">
      <w:pPr>
        <w:spacing w:after="0" w:line="240" w:lineRule="auto"/>
        <w:jc w:val="both"/>
        <w:rPr>
          <w:sz w:val="32"/>
        </w:rPr>
      </w:pPr>
      <w:r>
        <w:rPr>
          <w:sz w:val="32"/>
        </w:rPr>
        <w:t xml:space="preserve">ČJL </w:t>
      </w:r>
      <w:r w:rsidR="00621D81">
        <w:rPr>
          <w:sz w:val="32"/>
        </w:rPr>
        <w:t>– 5-2-01</w:t>
      </w:r>
      <w:r>
        <w:rPr>
          <w:sz w:val="32"/>
        </w:rPr>
        <w:t xml:space="preserve"> </w:t>
      </w:r>
      <w:r w:rsidR="00621D81">
        <w:rPr>
          <w:sz w:val="32"/>
        </w:rPr>
        <w:t>porovnává významy slov, zvláště slova stejného významu nebo podobného významu a slova vícevýznamová</w:t>
      </w:r>
      <w:r w:rsidR="0014355B">
        <w:rPr>
          <w:sz w:val="32"/>
        </w:rPr>
        <w:t>.</w:t>
      </w:r>
    </w:p>
    <w:p w:rsidR="0014355B" w:rsidRDefault="005304DD" w:rsidP="001C3234">
      <w:pPr>
        <w:spacing w:after="0" w:line="240" w:lineRule="auto"/>
        <w:jc w:val="both"/>
        <w:rPr>
          <w:sz w:val="32"/>
        </w:rPr>
      </w:pPr>
      <w:r>
        <w:rPr>
          <w:sz w:val="32"/>
        </w:rPr>
        <w:t xml:space="preserve">Aktivita je zaměřena na učivo, týkající se synonym a antonym. </w:t>
      </w:r>
    </w:p>
    <w:p w:rsidR="005304DD" w:rsidRDefault="0014355B" w:rsidP="001C3234">
      <w:pPr>
        <w:spacing w:after="0" w:line="240" w:lineRule="auto"/>
        <w:jc w:val="both"/>
        <w:rPr>
          <w:sz w:val="32"/>
        </w:rPr>
      </w:pPr>
      <w:r w:rsidRPr="0014355B">
        <w:rPr>
          <w:b/>
          <w:sz w:val="32"/>
        </w:rPr>
        <w:t>Ročník, pro který je aktivita určena:</w:t>
      </w:r>
      <w:r>
        <w:rPr>
          <w:sz w:val="32"/>
        </w:rPr>
        <w:t xml:space="preserve"> </w:t>
      </w:r>
      <w:r w:rsidR="005304DD">
        <w:rPr>
          <w:sz w:val="32"/>
        </w:rPr>
        <w:t xml:space="preserve">3. ročník </w:t>
      </w:r>
      <w:r>
        <w:rPr>
          <w:sz w:val="32"/>
        </w:rPr>
        <w:t>ZŠ</w:t>
      </w:r>
    </w:p>
    <w:p w:rsidR="005304DD" w:rsidRPr="0014355B" w:rsidRDefault="005304DD" w:rsidP="001C3234">
      <w:pPr>
        <w:spacing w:after="0" w:line="240" w:lineRule="auto"/>
        <w:jc w:val="both"/>
        <w:rPr>
          <w:b/>
          <w:sz w:val="32"/>
        </w:rPr>
      </w:pPr>
      <w:r w:rsidRPr="0014355B">
        <w:rPr>
          <w:b/>
          <w:sz w:val="32"/>
        </w:rPr>
        <w:t xml:space="preserve">Stručný </w:t>
      </w:r>
      <w:r w:rsidR="0014355B">
        <w:rPr>
          <w:b/>
          <w:sz w:val="32"/>
        </w:rPr>
        <w:t xml:space="preserve">a jasný </w:t>
      </w:r>
      <w:r w:rsidRPr="0014355B">
        <w:rPr>
          <w:b/>
          <w:sz w:val="32"/>
        </w:rPr>
        <w:t>popis</w:t>
      </w:r>
      <w:r w:rsidR="0014355B">
        <w:rPr>
          <w:b/>
          <w:sz w:val="32"/>
        </w:rPr>
        <w:t xml:space="preserve"> činnosti:</w:t>
      </w:r>
    </w:p>
    <w:p w:rsidR="0014355B" w:rsidRDefault="0014355B" w:rsidP="001C3234">
      <w:pPr>
        <w:spacing w:after="0" w:line="240" w:lineRule="auto"/>
        <w:jc w:val="both"/>
        <w:rPr>
          <w:sz w:val="32"/>
        </w:rPr>
      </w:pPr>
      <w:r w:rsidRPr="0014355B">
        <w:rPr>
          <w:sz w:val="32"/>
          <w:u w:val="single"/>
        </w:rPr>
        <w:t>Varianta 1:</w:t>
      </w:r>
      <w:r>
        <w:rPr>
          <w:sz w:val="32"/>
        </w:rPr>
        <w:t xml:space="preserve"> </w:t>
      </w:r>
      <w:r w:rsidR="005304DD">
        <w:rPr>
          <w:sz w:val="32"/>
        </w:rPr>
        <w:t xml:space="preserve">Děti </w:t>
      </w:r>
      <w:r>
        <w:rPr>
          <w:sz w:val="32"/>
        </w:rPr>
        <w:t xml:space="preserve">dostanou </w:t>
      </w:r>
      <w:r w:rsidR="005304DD">
        <w:rPr>
          <w:sz w:val="32"/>
        </w:rPr>
        <w:t xml:space="preserve">do dvojice rozstříhané puzzle. Jejich úkolem je nejdříve najít k sobě slova opačného významu. </w:t>
      </w:r>
    </w:p>
    <w:p w:rsidR="005304DD" w:rsidRDefault="005304DD" w:rsidP="001C3234">
      <w:pPr>
        <w:spacing w:after="0" w:line="240" w:lineRule="auto"/>
        <w:jc w:val="both"/>
        <w:rPr>
          <w:sz w:val="32"/>
        </w:rPr>
      </w:pPr>
      <w:r>
        <w:rPr>
          <w:sz w:val="32"/>
        </w:rPr>
        <w:t>Pak mohou dostat druhou hromádku s puzzly a mají za úkol najít slova stejného nebo podobného významu.</w:t>
      </w:r>
    </w:p>
    <w:p w:rsidR="0014355B" w:rsidRDefault="0014355B" w:rsidP="001C3234">
      <w:pPr>
        <w:spacing w:after="0" w:line="240" w:lineRule="auto"/>
        <w:jc w:val="both"/>
        <w:rPr>
          <w:sz w:val="32"/>
        </w:rPr>
      </w:pPr>
      <w:r w:rsidRPr="0014355B">
        <w:rPr>
          <w:sz w:val="32"/>
          <w:u w:val="single"/>
        </w:rPr>
        <w:t>Varianta 2:</w:t>
      </w:r>
      <w:r>
        <w:rPr>
          <w:sz w:val="32"/>
        </w:rPr>
        <w:t xml:space="preserve"> Tuto aktivita lze udělat i zajímavou formou pro děti (na protažení). Každému dítěti rozdáme jednu část puzzle a jeho úkolem je si najít k sobě buď slovo s opačným významem nebo s</w:t>
      </w:r>
      <w:r w:rsidR="00472B52">
        <w:rPr>
          <w:sz w:val="32"/>
        </w:rPr>
        <w:t> </w:t>
      </w:r>
      <w:r>
        <w:rPr>
          <w:sz w:val="32"/>
        </w:rPr>
        <w:t>podobným</w:t>
      </w:r>
      <w:r w:rsidR="00472B52">
        <w:rPr>
          <w:sz w:val="32"/>
        </w:rPr>
        <w:t>, zaleží, které učivo procvičujeme.</w:t>
      </w:r>
    </w:p>
    <w:p w:rsidR="00472B52" w:rsidRDefault="00472B52" w:rsidP="001C3234">
      <w:pPr>
        <w:spacing w:after="0" w:line="240" w:lineRule="auto"/>
        <w:jc w:val="both"/>
        <w:rPr>
          <w:sz w:val="32"/>
        </w:rPr>
      </w:pPr>
      <w:r w:rsidRPr="00472B52">
        <w:rPr>
          <w:sz w:val="32"/>
          <w:u w:val="single"/>
        </w:rPr>
        <w:t>Varianta 3:</w:t>
      </w:r>
      <w:r>
        <w:rPr>
          <w:sz w:val="32"/>
        </w:rPr>
        <w:t xml:space="preserve"> </w:t>
      </w:r>
      <w:r w:rsidR="005304DD">
        <w:rPr>
          <w:sz w:val="32"/>
        </w:rPr>
        <w:t xml:space="preserve">Dalším úkolem může být, aby </w:t>
      </w:r>
      <w:r>
        <w:rPr>
          <w:sz w:val="32"/>
        </w:rPr>
        <w:t xml:space="preserve">děti </w:t>
      </w:r>
      <w:r w:rsidR="005304DD">
        <w:rPr>
          <w:sz w:val="32"/>
        </w:rPr>
        <w:t xml:space="preserve">vymyslely věty se slovy na puzzle. </w:t>
      </w:r>
      <w:r>
        <w:rPr>
          <w:sz w:val="32"/>
        </w:rPr>
        <w:t>Rozvoj slovní zásoby, protože na kartičkách se vyskytují slova, která se méně používají.</w:t>
      </w:r>
    </w:p>
    <w:p w:rsidR="005304DD" w:rsidRDefault="00472B52" w:rsidP="001C3234">
      <w:pPr>
        <w:spacing w:after="0" w:line="240" w:lineRule="auto"/>
        <w:jc w:val="both"/>
        <w:rPr>
          <w:sz w:val="32"/>
        </w:rPr>
      </w:pPr>
      <w:r w:rsidRPr="00472B52">
        <w:rPr>
          <w:sz w:val="32"/>
          <w:u w:val="single"/>
        </w:rPr>
        <w:t xml:space="preserve">Varianta 4: </w:t>
      </w:r>
      <w:r>
        <w:rPr>
          <w:sz w:val="32"/>
        </w:rPr>
        <w:t xml:space="preserve">Možnost rozšíření učiva </w:t>
      </w:r>
      <w:r w:rsidR="005304DD">
        <w:rPr>
          <w:sz w:val="32"/>
        </w:rPr>
        <w:t>o slova citově zabarvená a hanlivá, protože na kartičkách u synonym taková slova najdeme.</w:t>
      </w:r>
      <w:r w:rsidR="00BA6D23">
        <w:rPr>
          <w:sz w:val="32"/>
        </w:rPr>
        <w:t xml:space="preserve"> </w:t>
      </w:r>
    </w:p>
    <w:p w:rsidR="00472B52" w:rsidRDefault="00472B52" w:rsidP="001C3234">
      <w:pPr>
        <w:spacing w:after="0" w:line="240" w:lineRule="auto"/>
        <w:jc w:val="both"/>
        <w:rPr>
          <w:sz w:val="32"/>
        </w:rPr>
      </w:pPr>
    </w:p>
    <w:p w:rsidR="00BA6D23" w:rsidRDefault="00BA6D23" w:rsidP="001C3234">
      <w:pPr>
        <w:spacing w:after="0" w:line="240" w:lineRule="auto"/>
        <w:jc w:val="both"/>
        <w:rPr>
          <w:sz w:val="32"/>
        </w:rPr>
      </w:pPr>
      <w:r>
        <w:rPr>
          <w:sz w:val="32"/>
        </w:rPr>
        <w:t>Navíc je možné si slova na puzzle libovolně upravit, napsat slova komplikovanější, nejasná pro děti.</w:t>
      </w:r>
    </w:p>
    <w:p w:rsidR="00E42C26" w:rsidRDefault="00E42C26" w:rsidP="001C3234">
      <w:pPr>
        <w:spacing w:after="0" w:line="240" w:lineRule="auto"/>
        <w:jc w:val="both"/>
        <w:rPr>
          <w:sz w:val="32"/>
        </w:rPr>
      </w:pPr>
    </w:p>
    <w:p w:rsidR="00E42C26" w:rsidRDefault="00E42C26" w:rsidP="001C3234">
      <w:pPr>
        <w:spacing w:after="0" w:line="240" w:lineRule="auto"/>
        <w:jc w:val="both"/>
        <w:rPr>
          <w:sz w:val="32"/>
          <w:u w:val="single"/>
        </w:rPr>
      </w:pPr>
      <w:r>
        <w:rPr>
          <w:sz w:val="32"/>
          <w:u w:val="single"/>
        </w:rPr>
        <w:t>Přílohy:</w:t>
      </w:r>
    </w:p>
    <w:p w:rsidR="00E42C26" w:rsidRPr="00E42C26" w:rsidRDefault="00E42C26" w:rsidP="001C3234">
      <w:pPr>
        <w:spacing w:after="0" w:line="240" w:lineRule="auto"/>
        <w:jc w:val="both"/>
        <w:rPr>
          <w:sz w:val="32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F1CBC96" wp14:editId="0C7BBB16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2C26" w:rsidRPr="00E42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D17B61"/>
    <w:multiLevelType w:val="hybridMultilevel"/>
    <w:tmpl w:val="4A701366"/>
    <w:lvl w:ilvl="0" w:tplc="237830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234"/>
    <w:rsid w:val="0014355B"/>
    <w:rsid w:val="001C3234"/>
    <w:rsid w:val="00472B52"/>
    <w:rsid w:val="005304DD"/>
    <w:rsid w:val="005B21FA"/>
    <w:rsid w:val="00621D81"/>
    <w:rsid w:val="00AA32E3"/>
    <w:rsid w:val="00BA6D23"/>
    <w:rsid w:val="00E42C26"/>
    <w:rsid w:val="00F2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0BE35C-27D1-4E5E-9A59-48689DF29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C323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42C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2C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225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</dc:creator>
  <cp:keywords/>
  <dc:description/>
  <cp:lastModifiedBy>Kamil Kopecký</cp:lastModifiedBy>
  <cp:revision>2</cp:revision>
  <dcterms:created xsi:type="dcterms:W3CDTF">2019-12-06T09:23:00Z</dcterms:created>
  <dcterms:modified xsi:type="dcterms:W3CDTF">2019-12-06T09:23:00Z</dcterms:modified>
</cp:coreProperties>
</file>