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831" w:rsidRPr="00FD2058" w:rsidRDefault="00174831" w:rsidP="00174831">
      <w:pPr>
        <w:jc w:val="center"/>
        <w:rPr>
          <w:rFonts w:ascii="Times New Roman" w:hAnsi="Times New Roman"/>
          <w:sz w:val="36"/>
        </w:rPr>
      </w:pPr>
      <w:r w:rsidRPr="00FD2058">
        <w:rPr>
          <w:rFonts w:ascii="Times New Roman" w:hAnsi="Times New Roman"/>
          <w:sz w:val="36"/>
        </w:rPr>
        <w:t>UNIVERZITA PALACKÉHO V OLOMOUCI</w:t>
      </w:r>
    </w:p>
    <w:p w:rsidR="00174831" w:rsidRPr="00FD2058" w:rsidRDefault="00174831" w:rsidP="00174831">
      <w:pPr>
        <w:jc w:val="center"/>
        <w:rPr>
          <w:rFonts w:ascii="Times New Roman" w:hAnsi="Times New Roman"/>
          <w:sz w:val="28"/>
        </w:rPr>
      </w:pPr>
      <w:r w:rsidRPr="00FD2058">
        <w:rPr>
          <w:rFonts w:ascii="Times New Roman" w:hAnsi="Times New Roman"/>
          <w:sz w:val="28"/>
        </w:rPr>
        <w:t>PEDAGOGICKÁ FAKULTA</w:t>
      </w:r>
    </w:p>
    <w:p w:rsidR="00174831" w:rsidRPr="00FD2058" w:rsidRDefault="00174831" w:rsidP="00174831">
      <w:pPr>
        <w:spacing w:before="4320"/>
        <w:jc w:val="center"/>
        <w:rPr>
          <w:rFonts w:ascii="Times New Roman" w:hAnsi="Times New Roman"/>
          <w:b/>
          <w:sz w:val="28"/>
        </w:rPr>
      </w:pPr>
      <w:r>
        <w:rPr>
          <w:rFonts w:ascii="Times New Roman" w:hAnsi="Times New Roman"/>
          <w:b/>
          <w:sz w:val="28"/>
        </w:rPr>
        <w:t>Seminární práce</w:t>
      </w:r>
      <w:r w:rsidRPr="00FD2058">
        <w:rPr>
          <w:rFonts w:ascii="Times New Roman" w:hAnsi="Times New Roman"/>
          <w:b/>
          <w:sz w:val="28"/>
        </w:rPr>
        <w:t xml:space="preserve"> do předmětu:</w:t>
      </w:r>
    </w:p>
    <w:p w:rsidR="00174831" w:rsidRPr="00FD2058" w:rsidRDefault="00174831" w:rsidP="00174831">
      <w:pPr>
        <w:jc w:val="center"/>
        <w:rPr>
          <w:rFonts w:ascii="Times New Roman" w:hAnsi="Times New Roman"/>
          <w:sz w:val="28"/>
        </w:rPr>
      </w:pPr>
      <w:r>
        <w:rPr>
          <w:rFonts w:ascii="Times New Roman" w:hAnsi="Times New Roman"/>
          <w:sz w:val="28"/>
        </w:rPr>
        <w:t>DIMJA</w:t>
      </w:r>
    </w:p>
    <w:p w:rsidR="00174831" w:rsidRPr="00FD2058" w:rsidRDefault="00174831" w:rsidP="00174831">
      <w:pPr>
        <w:spacing w:before="840"/>
        <w:jc w:val="center"/>
        <w:rPr>
          <w:rFonts w:ascii="Times New Roman" w:hAnsi="Times New Roman"/>
          <w:b/>
          <w:sz w:val="28"/>
        </w:rPr>
      </w:pPr>
      <w:r w:rsidRPr="00FD2058">
        <w:rPr>
          <w:rFonts w:ascii="Times New Roman" w:hAnsi="Times New Roman"/>
          <w:b/>
          <w:sz w:val="28"/>
        </w:rPr>
        <w:t>Na téma:</w:t>
      </w:r>
    </w:p>
    <w:p w:rsidR="00174831" w:rsidRPr="00FD2058" w:rsidRDefault="00174831" w:rsidP="00174831">
      <w:pPr>
        <w:jc w:val="center"/>
        <w:rPr>
          <w:rFonts w:ascii="Times New Roman" w:hAnsi="Times New Roman"/>
          <w:sz w:val="28"/>
        </w:rPr>
      </w:pPr>
      <w:r>
        <w:rPr>
          <w:rFonts w:ascii="Times New Roman" w:hAnsi="Times New Roman"/>
          <w:sz w:val="28"/>
        </w:rPr>
        <w:t>Vlastní jména – osob a zvířat</w:t>
      </w:r>
    </w:p>
    <w:p w:rsidR="00174831" w:rsidRPr="00FD2058" w:rsidRDefault="00174831" w:rsidP="00174831">
      <w:pPr>
        <w:spacing w:before="4200" w:after="0"/>
        <w:rPr>
          <w:rFonts w:ascii="Times New Roman" w:hAnsi="Times New Roman"/>
          <w:sz w:val="24"/>
        </w:rPr>
      </w:pPr>
      <w:r w:rsidRPr="00FD2058">
        <w:rPr>
          <w:rFonts w:ascii="Times New Roman" w:hAnsi="Times New Roman"/>
          <w:sz w:val="24"/>
        </w:rPr>
        <w:t>Magdaléna Havlíčková</w:t>
      </w:r>
    </w:p>
    <w:p w:rsidR="00174831" w:rsidRPr="00FD2058" w:rsidRDefault="00174831" w:rsidP="00174831">
      <w:pPr>
        <w:spacing w:after="0"/>
        <w:rPr>
          <w:rFonts w:ascii="Times New Roman" w:hAnsi="Times New Roman"/>
          <w:sz w:val="24"/>
        </w:rPr>
      </w:pPr>
      <w:r w:rsidRPr="00FD2058">
        <w:rPr>
          <w:rFonts w:ascii="Times New Roman" w:hAnsi="Times New Roman"/>
          <w:sz w:val="24"/>
        </w:rPr>
        <w:t>U1ST</w:t>
      </w:r>
      <w:r>
        <w:rPr>
          <w:rFonts w:ascii="Times New Roman" w:hAnsi="Times New Roman"/>
          <w:sz w:val="24"/>
        </w:rPr>
        <w:t>, 2. ročník</w:t>
      </w:r>
    </w:p>
    <w:p w:rsidR="00174831" w:rsidRPr="00FD2058" w:rsidRDefault="00174831" w:rsidP="00174831">
      <w:pPr>
        <w:spacing w:after="0"/>
        <w:rPr>
          <w:rFonts w:ascii="Times New Roman" w:hAnsi="Times New Roman"/>
          <w:sz w:val="24"/>
        </w:rPr>
      </w:pPr>
      <w:r w:rsidRPr="00FD2058">
        <w:rPr>
          <w:rFonts w:ascii="Times New Roman" w:hAnsi="Times New Roman"/>
          <w:sz w:val="24"/>
        </w:rPr>
        <w:t>1. skupina</w:t>
      </w:r>
    </w:p>
    <w:p w:rsidR="00174831" w:rsidRPr="00FD2058" w:rsidRDefault="00174831" w:rsidP="00174831">
      <w:pPr>
        <w:spacing w:after="0"/>
        <w:rPr>
          <w:rFonts w:ascii="Times New Roman" w:hAnsi="Times New Roman"/>
          <w:sz w:val="24"/>
        </w:rPr>
      </w:pPr>
      <w:r w:rsidRPr="00FD2058">
        <w:rPr>
          <w:rFonts w:ascii="Times New Roman" w:hAnsi="Times New Roman"/>
          <w:sz w:val="24"/>
        </w:rPr>
        <w:t>2012/2013</w:t>
      </w:r>
    </w:p>
    <w:p w:rsidR="00174831" w:rsidRDefault="00174831">
      <w:pPr>
        <w:rPr>
          <w:rFonts w:asciiTheme="majorHAnsi" w:eastAsiaTheme="majorEastAsia" w:hAnsiTheme="majorHAnsi" w:cstheme="majorBidi"/>
          <w:b/>
          <w:bCs/>
          <w:color w:val="365F91" w:themeColor="accent1" w:themeShade="BF"/>
          <w:sz w:val="28"/>
          <w:szCs w:val="28"/>
        </w:rPr>
      </w:pPr>
      <w:r>
        <w:br w:type="page"/>
      </w:r>
    </w:p>
    <w:p w:rsidR="00CC7C74" w:rsidRPr="00174831" w:rsidRDefault="00CC4865" w:rsidP="00E544EC">
      <w:pPr>
        <w:pStyle w:val="Nadpis1"/>
        <w:spacing w:before="0" w:after="120"/>
        <w:jc w:val="both"/>
        <w:rPr>
          <w:rFonts w:ascii="Times New Roman" w:hAnsi="Times New Roman" w:cs="Times New Roman"/>
        </w:rPr>
      </w:pPr>
      <w:r w:rsidRPr="00174831">
        <w:rPr>
          <w:rFonts w:ascii="Times New Roman" w:hAnsi="Times New Roman" w:cs="Times New Roman"/>
        </w:rPr>
        <w:lastRenderedPageBreak/>
        <w:t>Doplňovací</w:t>
      </w:r>
      <w:r w:rsidR="00CC7C74" w:rsidRPr="00174831">
        <w:rPr>
          <w:rFonts w:ascii="Times New Roman" w:hAnsi="Times New Roman" w:cs="Times New Roman"/>
        </w:rPr>
        <w:t xml:space="preserve"> cvičení</w:t>
      </w:r>
    </w:p>
    <w:p w:rsidR="00CC7C74" w:rsidRPr="00E544EC" w:rsidRDefault="00CC7C74" w:rsidP="00174831">
      <w:pPr>
        <w:spacing w:after="0"/>
        <w:jc w:val="both"/>
        <w:rPr>
          <w:rFonts w:ascii="Times New Roman" w:hAnsi="Times New Roman" w:cs="Times New Roman"/>
          <w:b/>
          <w:sz w:val="24"/>
        </w:rPr>
      </w:pPr>
      <w:r w:rsidRPr="00E544EC">
        <w:rPr>
          <w:rFonts w:ascii="Times New Roman" w:hAnsi="Times New Roman" w:cs="Times New Roman"/>
          <w:b/>
          <w:sz w:val="24"/>
        </w:rPr>
        <w:t>Doplň a odůvodni pravopis. Počáteční písmena ve jménech a příjmeních vyznač barevně. Cvičení napiš.</w:t>
      </w:r>
    </w:p>
    <w:p w:rsidR="00CC7C74" w:rsidRPr="00E544EC" w:rsidRDefault="00CC7C74" w:rsidP="00174831">
      <w:pPr>
        <w:spacing w:after="0"/>
        <w:jc w:val="both"/>
        <w:rPr>
          <w:rFonts w:ascii="Times New Roman" w:hAnsi="Times New Roman" w:cs="Times New Roman"/>
          <w:sz w:val="24"/>
        </w:rPr>
      </w:pPr>
      <w:r w:rsidRPr="00E544EC">
        <w:rPr>
          <w:rFonts w:ascii="Times New Roman" w:hAnsi="Times New Roman" w:cs="Times New Roman"/>
          <w:sz w:val="24"/>
        </w:rPr>
        <w:t xml:space="preserve">Herec –olek –olívka, zpěvačka –itka –olavcová, básník –rantišek –rubín, spisovatelka –ožena </w:t>
      </w:r>
      <w:r w:rsidRPr="00E544EC">
        <w:rPr>
          <w:rFonts w:ascii="Times New Roman" w:hAnsi="Times New Roman" w:cs="Times New Roman"/>
          <w:sz w:val="24"/>
        </w:rPr>
        <w:br/>
        <w:t>–ěmcová, malíř –osef –ada, ilustrátorka –elena –matlíková, skladatel –ntonín –vořák, sportovec –mil –átopek.</w:t>
      </w:r>
    </w:p>
    <w:p w:rsidR="00CC7C74" w:rsidRPr="00174831" w:rsidRDefault="00CC7C74" w:rsidP="00174831">
      <w:pPr>
        <w:spacing w:after="0"/>
        <w:jc w:val="both"/>
        <w:rPr>
          <w:rFonts w:ascii="Times New Roman" w:hAnsi="Times New Roman" w:cs="Times New Roman"/>
        </w:rPr>
      </w:pPr>
    </w:p>
    <w:p w:rsidR="00CC7C74" w:rsidRPr="00174831" w:rsidRDefault="00CC7C74" w:rsidP="00174831">
      <w:pPr>
        <w:spacing w:after="0"/>
        <w:jc w:val="both"/>
        <w:rPr>
          <w:rFonts w:ascii="Times New Roman" w:hAnsi="Times New Roman" w:cs="Times New Roman"/>
        </w:rPr>
      </w:pPr>
      <w:r w:rsidRPr="00174831">
        <w:rPr>
          <w:rFonts w:ascii="Times New Roman" w:hAnsi="Times New Roman" w:cs="Times New Roman"/>
        </w:rPr>
        <w:t>NOVÁKOVÁ, Zuzana. Český jazyk pro druhý ročník. Vyd. 2. Ilustrace Vlasta Švejdová, Marta Sonnbergová. Všeň: Alter, 1998c1994, 122 s. ISBN 80-857-7593-X.</w:t>
      </w:r>
    </w:p>
    <w:p w:rsidR="009947BD" w:rsidRPr="00174831" w:rsidRDefault="009947BD" w:rsidP="00174831">
      <w:pPr>
        <w:spacing w:after="0"/>
        <w:jc w:val="both"/>
        <w:rPr>
          <w:rFonts w:ascii="Times New Roman" w:hAnsi="Times New Roman" w:cs="Times New Roman"/>
        </w:rPr>
      </w:pPr>
    </w:p>
    <w:p w:rsidR="009947BD" w:rsidRPr="00E544EC" w:rsidRDefault="009947BD" w:rsidP="00174831">
      <w:pPr>
        <w:spacing w:after="0"/>
        <w:jc w:val="both"/>
        <w:rPr>
          <w:rFonts w:ascii="Times New Roman" w:hAnsi="Times New Roman" w:cs="Times New Roman"/>
          <w:b/>
          <w:sz w:val="24"/>
        </w:rPr>
      </w:pPr>
      <w:r w:rsidRPr="00E544EC">
        <w:rPr>
          <w:rFonts w:ascii="Times New Roman" w:hAnsi="Times New Roman" w:cs="Times New Roman"/>
          <w:b/>
          <w:sz w:val="24"/>
        </w:rPr>
        <w:t>Uvědomte si, která jména jsou obecná a která vlastní. Napište začátky písní s doplněnými písmeny.</w:t>
      </w:r>
    </w:p>
    <w:p w:rsidR="00A845A4" w:rsidRPr="00E544EC" w:rsidRDefault="009947BD" w:rsidP="00174831">
      <w:pPr>
        <w:spacing w:after="0"/>
        <w:jc w:val="both"/>
        <w:rPr>
          <w:rFonts w:ascii="Times New Roman" w:hAnsi="Times New Roman" w:cs="Times New Roman"/>
          <w:sz w:val="24"/>
        </w:rPr>
      </w:pPr>
      <w:r w:rsidRPr="00E544EC">
        <w:rPr>
          <w:rFonts w:ascii="Times New Roman" w:hAnsi="Times New Roman" w:cs="Times New Roman"/>
          <w:sz w:val="24"/>
        </w:rPr>
        <w:t>Běží –iška k –áboru.</w:t>
      </w:r>
      <w:r w:rsidR="009A2178" w:rsidRPr="00E544EC">
        <w:rPr>
          <w:rFonts w:ascii="Times New Roman" w:hAnsi="Times New Roman" w:cs="Times New Roman"/>
          <w:sz w:val="24"/>
        </w:rPr>
        <w:t xml:space="preserve"> </w:t>
      </w:r>
    </w:p>
    <w:p w:rsidR="00A845A4"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 xml:space="preserve">–oleslav, -oleslav, překrásné –ěsto. </w:t>
      </w:r>
    </w:p>
    <w:p w:rsidR="00A845A4"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Okolo –rýdku –estička.</w:t>
      </w:r>
    </w:p>
    <w:p w:rsidR="009947BD"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 xml:space="preserve"> –eskyde, -eskyde, kdo po tobě ide.</w:t>
      </w:r>
    </w:p>
    <w:p w:rsidR="009A2178" w:rsidRPr="00174831" w:rsidRDefault="009A2178" w:rsidP="00174831">
      <w:pPr>
        <w:spacing w:after="0"/>
        <w:jc w:val="both"/>
        <w:rPr>
          <w:rFonts w:ascii="Times New Roman" w:hAnsi="Times New Roman" w:cs="Times New Roman"/>
        </w:rPr>
      </w:pPr>
    </w:p>
    <w:p w:rsidR="009A2178" w:rsidRPr="00174831" w:rsidRDefault="00A845A4" w:rsidP="00174831">
      <w:pPr>
        <w:spacing w:after="0"/>
        <w:jc w:val="both"/>
        <w:rPr>
          <w:rFonts w:ascii="Times New Roman" w:hAnsi="Times New Roman" w:cs="Times New Roman"/>
        </w:rPr>
      </w:pPr>
      <w:r w:rsidRPr="00174831">
        <w:rPr>
          <w:rFonts w:ascii="Times New Roman" w:hAnsi="Times New Roman" w:cs="Times New Roman"/>
        </w:rPr>
        <w:t>STYBLÍK, Vlastimil. Cvičení z pravopisu pro malé školáky : [pro 2. - 5. ročník ZŠ].  2., přeprac. vyd. Praha : SPN - pedagogické nakladatelství, 2000. 231 s. Podnázev z obálky. ISBN 80-7235-115-X.</w:t>
      </w:r>
    </w:p>
    <w:p w:rsidR="00A845A4" w:rsidRPr="00174831" w:rsidRDefault="00A845A4" w:rsidP="00174831">
      <w:pPr>
        <w:spacing w:after="0"/>
        <w:jc w:val="both"/>
        <w:rPr>
          <w:rFonts w:ascii="Times New Roman" w:hAnsi="Times New Roman" w:cs="Times New Roman"/>
        </w:rPr>
      </w:pPr>
    </w:p>
    <w:p w:rsidR="009A2178" w:rsidRPr="00E544EC" w:rsidRDefault="009A2178" w:rsidP="00174831">
      <w:pPr>
        <w:spacing w:after="0"/>
        <w:jc w:val="both"/>
        <w:rPr>
          <w:rFonts w:ascii="Times New Roman" w:hAnsi="Times New Roman" w:cs="Times New Roman"/>
          <w:b/>
          <w:sz w:val="24"/>
        </w:rPr>
      </w:pPr>
      <w:r w:rsidRPr="00E544EC">
        <w:rPr>
          <w:rFonts w:ascii="Times New Roman" w:hAnsi="Times New Roman" w:cs="Times New Roman"/>
          <w:b/>
          <w:sz w:val="24"/>
        </w:rPr>
        <w:t>Doplňte malé nebo velké písmeno a podtrhněte vlastní jména:</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_amarád _irka _ovák</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_rankář _etr _voboda</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_an _kála z naší třídy</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_nženýr _áclav _avelka</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_vičený _es _aryk</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_ousedova _očka _inka</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_ojín _deněk _ybář</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_lon _ingo</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_oupežnický _ynek _ipísek</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_editel _avel _otůček</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_ákyně _lena _ová</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_ředseda _arel _atočil</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_těne _ášenka</w:t>
      </w:r>
    </w:p>
    <w:p w:rsidR="009A2178" w:rsidRPr="00E544EC" w:rsidRDefault="009A2178" w:rsidP="00174831">
      <w:pPr>
        <w:spacing w:after="0"/>
        <w:jc w:val="both"/>
        <w:rPr>
          <w:rFonts w:ascii="Times New Roman" w:hAnsi="Times New Roman" w:cs="Times New Roman"/>
          <w:sz w:val="24"/>
        </w:rPr>
      </w:pPr>
      <w:r w:rsidRPr="00E544EC">
        <w:rPr>
          <w:rFonts w:ascii="Times New Roman" w:hAnsi="Times New Roman" w:cs="Times New Roman"/>
          <w:sz w:val="24"/>
        </w:rPr>
        <w:t>_oused _osef _rocházka</w:t>
      </w:r>
    </w:p>
    <w:p w:rsidR="00CC4865" w:rsidRPr="00174831" w:rsidRDefault="00CC4865" w:rsidP="00174831">
      <w:pPr>
        <w:spacing w:after="0"/>
        <w:jc w:val="both"/>
        <w:rPr>
          <w:rFonts w:ascii="Times New Roman" w:hAnsi="Times New Roman" w:cs="Times New Roman"/>
        </w:rPr>
      </w:pPr>
    </w:p>
    <w:p w:rsidR="009A2178" w:rsidRPr="00174831" w:rsidRDefault="009A2178" w:rsidP="00174831">
      <w:pPr>
        <w:spacing w:after="0"/>
        <w:jc w:val="both"/>
        <w:rPr>
          <w:rFonts w:ascii="Times New Roman" w:hAnsi="Times New Roman" w:cs="Times New Roman"/>
        </w:rPr>
      </w:pPr>
      <w:r w:rsidRPr="00174831">
        <w:rPr>
          <w:rFonts w:ascii="Times New Roman" w:hAnsi="Times New Roman" w:cs="Times New Roman"/>
        </w:rPr>
        <w:t>HAUSER, Přemysl. Pracovní sešit pro vyučování pravopisu ve 2. až 4. ročníku základních škol. 1. vyd. Ilustrace Olga Čechová. Praha: Fortuna, 1991, 62 s. ISBN 80-852-9831-7.</w:t>
      </w:r>
    </w:p>
    <w:p w:rsidR="00164028" w:rsidRPr="00E544EC" w:rsidRDefault="00164028" w:rsidP="00174831">
      <w:pPr>
        <w:spacing w:after="0"/>
        <w:jc w:val="both"/>
        <w:rPr>
          <w:rFonts w:ascii="Times New Roman" w:hAnsi="Times New Roman" w:cs="Times New Roman"/>
          <w:sz w:val="20"/>
        </w:rPr>
      </w:pPr>
    </w:p>
    <w:p w:rsidR="00CC4865" w:rsidRPr="00E544EC" w:rsidRDefault="00CC4865" w:rsidP="00174831">
      <w:pPr>
        <w:spacing w:after="0"/>
        <w:jc w:val="both"/>
        <w:rPr>
          <w:rFonts w:ascii="Times New Roman" w:hAnsi="Times New Roman" w:cs="Times New Roman"/>
          <w:b/>
          <w:sz w:val="24"/>
        </w:rPr>
      </w:pPr>
      <w:r w:rsidRPr="00E544EC">
        <w:rPr>
          <w:rFonts w:ascii="Times New Roman" w:hAnsi="Times New Roman" w:cs="Times New Roman"/>
          <w:b/>
          <w:sz w:val="24"/>
        </w:rPr>
        <w:t>Doplňte a napište.</w:t>
      </w:r>
    </w:p>
    <w:p w:rsidR="00CC4865" w:rsidRPr="00E544EC" w:rsidRDefault="00CC4865" w:rsidP="00174831">
      <w:pPr>
        <w:spacing w:after="0"/>
        <w:jc w:val="both"/>
        <w:rPr>
          <w:rFonts w:ascii="Times New Roman" w:hAnsi="Times New Roman" w:cs="Times New Roman"/>
          <w:sz w:val="24"/>
        </w:rPr>
      </w:pPr>
      <w:r w:rsidRPr="00E544EC">
        <w:rPr>
          <w:rFonts w:ascii="Times New Roman" w:hAnsi="Times New Roman" w:cs="Times New Roman"/>
          <w:sz w:val="24"/>
        </w:rPr>
        <w:t>maxipes –ík, kočka –icka, kocour –ikeš, koza –íza, kráva –tračena, pes –unťa, zajíček –šáček, pes –zor, králíci –ob a –obek, veverka -rzečka</w:t>
      </w:r>
    </w:p>
    <w:p w:rsidR="00CC4865" w:rsidRPr="00174831" w:rsidRDefault="00CC4865" w:rsidP="00174831">
      <w:pPr>
        <w:spacing w:after="0"/>
        <w:jc w:val="both"/>
        <w:rPr>
          <w:rFonts w:ascii="Times New Roman" w:hAnsi="Times New Roman" w:cs="Times New Roman"/>
        </w:rPr>
      </w:pPr>
    </w:p>
    <w:p w:rsidR="00CC7C74" w:rsidRPr="00174831" w:rsidRDefault="00CC4865" w:rsidP="00174831">
      <w:pPr>
        <w:spacing w:after="0"/>
        <w:jc w:val="both"/>
        <w:rPr>
          <w:rFonts w:ascii="Times New Roman" w:hAnsi="Times New Roman" w:cs="Times New Roman"/>
        </w:rPr>
      </w:pPr>
      <w:r w:rsidRPr="00174831">
        <w:rPr>
          <w:rFonts w:ascii="Times New Roman" w:hAnsi="Times New Roman" w:cs="Times New Roman"/>
        </w:rPr>
        <w:t>MÜHLHAUSEROVÁ, Hana, Zita JANÁČKOVÁ a Olga PŘÍBORSKÁ. Český jazyk 2: učebnice pro 2. ročník základní školy. Brno: Nová škola, 1998, 95 s. ISBN 80-856-0779-4.</w:t>
      </w:r>
      <w:r w:rsidR="00CC7C74" w:rsidRPr="00174831">
        <w:rPr>
          <w:rFonts w:ascii="Times New Roman" w:hAnsi="Times New Roman" w:cs="Times New Roman"/>
        </w:rPr>
        <w:br w:type="page"/>
      </w:r>
    </w:p>
    <w:p w:rsidR="00CC4865" w:rsidRPr="00E544EC" w:rsidRDefault="00CC4865" w:rsidP="00174831">
      <w:pPr>
        <w:spacing w:after="0"/>
        <w:jc w:val="both"/>
        <w:rPr>
          <w:rFonts w:ascii="Times New Roman" w:hAnsi="Times New Roman" w:cs="Times New Roman"/>
          <w:b/>
          <w:sz w:val="24"/>
        </w:rPr>
      </w:pPr>
      <w:r w:rsidRPr="00E544EC">
        <w:rPr>
          <w:rFonts w:ascii="Times New Roman" w:hAnsi="Times New Roman" w:cs="Times New Roman"/>
          <w:b/>
          <w:sz w:val="24"/>
        </w:rPr>
        <w:lastRenderedPageBreak/>
        <w:t>Lidé dávají jména i některým zvířátkům. Také města a vesnice mají svá vlastní jména. I ta se píší s velkým počátečním písmenem. Rozhodni, zda písmeno ze závorky má být velké, nebo malé. Vynechaná písmena doplňte a odůvodněte jejich pravopis.</w:t>
      </w:r>
    </w:p>
    <w:p w:rsidR="00CC4865" w:rsidRPr="00E544EC" w:rsidRDefault="00CC4865" w:rsidP="00174831">
      <w:pPr>
        <w:pStyle w:val="Odstavecseseznamem"/>
        <w:numPr>
          <w:ilvl w:val="0"/>
          <w:numId w:val="1"/>
        </w:numPr>
        <w:spacing w:after="0"/>
        <w:jc w:val="both"/>
        <w:rPr>
          <w:rFonts w:ascii="Times New Roman" w:hAnsi="Times New Roman" w:cs="Times New Roman"/>
          <w:sz w:val="24"/>
        </w:rPr>
      </w:pPr>
      <w:r w:rsidRPr="00E544EC">
        <w:rPr>
          <w:rFonts w:ascii="Times New Roman" w:hAnsi="Times New Roman" w:cs="Times New Roman"/>
          <w:sz w:val="24"/>
        </w:rPr>
        <w:t>Děti dostaly zvířátka. Pod stromečkem našly (m/M) _orče (s/S) _nížka. Na jaře přibylo (k/K) _oťátko (m/M) _ourek. Na okně trylkoval maminčin (k/K) _anárek (p/P) _ecička. A táta dostal (k/K) _řečka (t/T) _ylínka.</w:t>
      </w:r>
    </w:p>
    <w:p w:rsidR="00CC4865" w:rsidRPr="00E544EC" w:rsidRDefault="00CC4865" w:rsidP="00174831">
      <w:pPr>
        <w:pStyle w:val="Odstavecseseznamem"/>
        <w:numPr>
          <w:ilvl w:val="0"/>
          <w:numId w:val="1"/>
        </w:numPr>
        <w:spacing w:after="0"/>
        <w:jc w:val="both"/>
        <w:rPr>
          <w:rFonts w:ascii="Times New Roman" w:hAnsi="Times New Roman" w:cs="Times New Roman"/>
          <w:sz w:val="24"/>
        </w:rPr>
      </w:pPr>
      <w:r w:rsidRPr="00E544EC">
        <w:rPr>
          <w:rFonts w:ascii="Times New Roman" w:hAnsi="Times New Roman" w:cs="Times New Roman"/>
          <w:sz w:val="24"/>
        </w:rPr>
        <w:t xml:space="preserve">Bratranec (r/R) _oman žije v malé (v/V) _esničce (v/V) _yškeř. Teta a (s/S) _trýc bydlí v </w:t>
      </w:r>
      <w:r w:rsidRPr="00E544EC">
        <w:rPr>
          <w:rFonts w:ascii="Times New Roman" w:hAnsi="Times New Roman" w:cs="Times New Roman"/>
          <w:sz w:val="24"/>
        </w:rPr>
        <w:br/>
        <w:t xml:space="preserve">(j/J) _evíčku. Hlavní (m/M) _ěsto naší republiky je (p/P) _raha. Tam bydlí (b/B) _abička s </w:t>
      </w:r>
      <w:r w:rsidRPr="00E544EC">
        <w:rPr>
          <w:rFonts w:ascii="Times New Roman" w:hAnsi="Times New Roman" w:cs="Times New Roman"/>
          <w:sz w:val="24"/>
        </w:rPr>
        <w:br/>
        <w:t>(d/D) _ědou. Často jezdí za námi do (l/L) _iberce. Autobus uhání po dálnici a kolem se míhají (m/M) _ěsta (m/M) _ladá (b/B) _oleslav, (m/M) _nichovo (h/H) _radiště.</w:t>
      </w:r>
    </w:p>
    <w:p w:rsidR="00CC4865" w:rsidRPr="00174831" w:rsidRDefault="00CC4865" w:rsidP="00174831">
      <w:pPr>
        <w:spacing w:after="0"/>
        <w:jc w:val="both"/>
        <w:rPr>
          <w:rFonts w:ascii="Times New Roman" w:hAnsi="Times New Roman" w:cs="Times New Roman"/>
        </w:rPr>
      </w:pPr>
    </w:p>
    <w:p w:rsidR="00CC4865" w:rsidRPr="00174831" w:rsidRDefault="00CC4865" w:rsidP="00174831">
      <w:pPr>
        <w:spacing w:after="0"/>
        <w:jc w:val="both"/>
        <w:rPr>
          <w:rFonts w:ascii="Times New Roman" w:hAnsi="Times New Roman" w:cs="Times New Roman"/>
        </w:rPr>
      </w:pPr>
      <w:r w:rsidRPr="00174831">
        <w:rPr>
          <w:rFonts w:ascii="Times New Roman" w:hAnsi="Times New Roman" w:cs="Times New Roman"/>
        </w:rPr>
        <w:t>BRADÁČOVÁ, Lenka. Pracovní sešit pro kluky a holčičky druhých ročníků k učebnici Český jazyk 2. Vyd. 2., upr. Ilustrace Olga Čechová. Všeň: Alter, 2010, 2 sv. (40, 40 s.). ISBN 978-80-7245-133-3.</w:t>
      </w:r>
    </w:p>
    <w:p w:rsidR="00CC4865" w:rsidRPr="00174831" w:rsidRDefault="00CC4865" w:rsidP="00174831">
      <w:pPr>
        <w:spacing w:after="0"/>
        <w:jc w:val="both"/>
        <w:rPr>
          <w:rFonts w:ascii="Times New Roman" w:eastAsia="Calibri" w:hAnsi="Times New Roman" w:cs="Times New Roman"/>
          <w:lang w:eastAsia="en-US"/>
        </w:rPr>
      </w:pPr>
    </w:p>
    <w:p w:rsidR="00174831" w:rsidRPr="00174831" w:rsidRDefault="00174831" w:rsidP="00174831">
      <w:pPr>
        <w:jc w:val="both"/>
        <w:rPr>
          <w:rFonts w:ascii="Times New Roman" w:eastAsiaTheme="majorEastAsia" w:hAnsi="Times New Roman" w:cs="Times New Roman"/>
          <w:b/>
          <w:bCs/>
          <w:color w:val="365F91" w:themeColor="accent1" w:themeShade="BF"/>
          <w:sz w:val="28"/>
          <w:szCs w:val="28"/>
        </w:rPr>
      </w:pPr>
      <w:r w:rsidRPr="00174831">
        <w:rPr>
          <w:rFonts w:ascii="Times New Roman" w:hAnsi="Times New Roman" w:cs="Times New Roman"/>
        </w:rPr>
        <w:br w:type="page"/>
      </w:r>
    </w:p>
    <w:p w:rsidR="00CC7C74" w:rsidRPr="00174831" w:rsidRDefault="00CC4865" w:rsidP="00174831">
      <w:pPr>
        <w:pStyle w:val="Nadpis1"/>
        <w:spacing w:after="240"/>
        <w:jc w:val="both"/>
        <w:rPr>
          <w:rFonts w:ascii="Times New Roman" w:hAnsi="Times New Roman" w:cs="Times New Roman"/>
        </w:rPr>
      </w:pPr>
      <w:r w:rsidRPr="00174831">
        <w:rPr>
          <w:rFonts w:ascii="Times New Roman" w:hAnsi="Times New Roman" w:cs="Times New Roman"/>
        </w:rPr>
        <w:lastRenderedPageBreak/>
        <w:t>Diktát</w:t>
      </w:r>
    </w:p>
    <w:p w:rsidR="00A41D3C" w:rsidRPr="00E544EC" w:rsidRDefault="00A41D3C" w:rsidP="00174831">
      <w:pPr>
        <w:spacing w:after="240"/>
        <w:jc w:val="both"/>
        <w:rPr>
          <w:rFonts w:ascii="Times New Roman" w:hAnsi="Times New Roman" w:cs="Times New Roman"/>
          <w:sz w:val="24"/>
        </w:rPr>
      </w:pPr>
      <w:r w:rsidRPr="00E544EC">
        <w:rPr>
          <w:rFonts w:ascii="Times New Roman" w:hAnsi="Times New Roman" w:cs="Times New Roman"/>
          <w:sz w:val="24"/>
        </w:rPr>
        <w:t>ČESKÁ LÍPA JE V SEVERNÍCH ČECHÁCH. STRÝC JIŘÍ MICHÁLEK PŘIJÍŽDĚL I S KOČKOU MINDOU A KANÁRKEM BOHOUŠKEM. TAKÉ MÁM RÁD POLABÍ.</w:t>
      </w:r>
    </w:p>
    <w:p w:rsidR="00CC7C74" w:rsidRPr="00174831" w:rsidRDefault="00A41D3C" w:rsidP="00174831">
      <w:pPr>
        <w:jc w:val="both"/>
        <w:rPr>
          <w:rFonts w:ascii="Times New Roman" w:eastAsia="Calibri" w:hAnsi="Times New Roman" w:cs="Times New Roman"/>
          <w:lang w:eastAsia="en-US"/>
        </w:rPr>
      </w:pPr>
      <w:r w:rsidRPr="00174831">
        <w:rPr>
          <w:rFonts w:ascii="Times New Roman" w:hAnsi="Times New Roman" w:cs="Times New Roman"/>
        </w:rPr>
        <w:t>Český jazyk - 3. třída: domácí procvičování. Praha: Pierot, 2007, 104 s. Školák. ISBN 978-80-7353-074-7.</w:t>
      </w:r>
      <w:r w:rsidR="00CC7C74" w:rsidRPr="00174831">
        <w:rPr>
          <w:rFonts w:ascii="Times New Roman" w:hAnsi="Times New Roman" w:cs="Times New Roman"/>
        </w:rPr>
        <w:br w:type="page"/>
      </w:r>
    </w:p>
    <w:p w:rsidR="00CC7C74" w:rsidRPr="00174831" w:rsidRDefault="00CC4865" w:rsidP="00174831">
      <w:pPr>
        <w:pStyle w:val="Nadpis1"/>
        <w:jc w:val="both"/>
        <w:rPr>
          <w:rFonts w:ascii="Times New Roman" w:hAnsi="Times New Roman" w:cs="Times New Roman"/>
        </w:rPr>
      </w:pPr>
      <w:r w:rsidRPr="00174831">
        <w:rPr>
          <w:rFonts w:ascii="Times New Roman" w:hAnsi="Times New Roman" w:cs="Times New Roman"/>
        </w:rPr>
        <w:lastRenderedPageBreak/>
        <w:t>G</w:t>
      </w:r>
      <w:r w:rsidR="00CC7C74" w:rsidRPr="00174831">
        <w:rPr>
          <w:rFonts w:ascii="Times New Roman" w:hAnsi="Times New Roman" w:cs="Times New Roman"/>
        </w:rPr>
        <w:t>raficky zajímavá cvičení</w:t>
      </w:r>
    </w:p>
    <w:p w:rsidR="008A1E9D" w:rsidRPr="00E544EC" w:rsidRDefault="008A1E9D" w:rsidP="00174831">
      <w:pPr>
        <w:spacing w:after="0"/>
        <w:jc w:val="both"/>
        <w:rPr>
          <w:rFonts w:ascii="Times New Roman" w:hAnsi="Times New Roman" w:cs="Times New Roman"/>
          <w:b/>
          <w:sz w:val="24"/>
        </w:rPr>
      </w:pPr>
      <w:r w:rsidRPr="00E544EC">
        <w:rPr>
          <w:rFonts w:ascii="Times New Roman" w:hAnsi="Times New Roman" w:cs="Times New Roman"/>
          <w:b/>
          <w:sz w:val="24"/>
        </w:rPr>
        <w:t>Do volných políček vypište z nabídnutých slovních spojení vlastní jméno.</w:t>
      </w:r>
    </w:p>
    <w:tbl>
      <w:tblPr>
        <w:tblStyle w:val="Mkatabulky"/>
        <w:tblpPr w:leftFromText="141" w:rightFromText="141" w:vertAnchor="text" w:horzAnchor="page" w:tblpX="4489" w:tblpY="330"/>
        <w:tblW w:w="3636" w:type="dxa"/>
        <w:tblLook w:val="04A0"/>
      </w:tblPr>
      <w:tblGrid>
        <w:gridCol w:w="303"/>
        <w:gridCol w:w="303"/>
        <w:gridCol w:w="303"/>
        <w:gridCol w:w="303"/>
        <w:gridCol w:w="303"/>
        <w:gridCol w:w="303"/>
        <w:gridCol w:w="303"/>
        <w:gridCol w:w="303"/>
        <w:gridCol w:w="303"/>
        <w:gridCol w:w="303"/>
        <w:gridCol w:w="303"/>
        <w:gridCol w:w="303"/>
      </w:tblGrid>
      <w:tr w:rsidR="00D662E6" w:rsidRPr="00174831" w:rsidTr="00174831">
        <w:trPr>
          <w:trHeight w:val="305"/>
        </w:trPr>
        <w:tc>
          <w:tcPr>
            <w:tcW w:w="0" w:type="auto"/>
            <w:tcBorders>
              <w:top w:val="nil"/>
              <w:left w:val="nil"/>
              <w:bottom w:val="single" w:sz="4" w:space="0" w:color="000000" w:themeColor="text1"/>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single" w:sz="4" w:space="0" w:color="000000" w:themeColor="text1"/>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single" w:sz="4" w:space="0" w:color="000000" w:themeColor="text1"/>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bottom w:val="single" w:sz="4"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single" w:sz="4" w:space="0" w:color="000000" w:themeColor="text1"/>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left w:val="nil"/>
              <w:bottom w:val="single" w:sz="4" w:space="0" w:color="000000" w:themeColor="text1"/>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bottom w:val="single" w:sz="4"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nil"/>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lef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nil"/>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nil"/>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bottom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left w:val="nil"/>
              <w:bottom w:val="nil"/>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nil"/>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single" w:sz="4" w:space="0" w:color="000000" w:themeColor="text1"/>
              <w:right w:val="nil"/>
            </w:tcBorders>
          </w:tcPr>
          <w:p w:rsidR="00D662E6" w:rsidRPr="00174831" w:rsidRDefault="00D662E6" w:rsidP="00174831">
            <w:pPr>
              <w:jc w:val="both"/>
              <w:rPr>
                <w:rFonts w:ascii="Times New Roman" w:hAnsi="Times New Roman" w:cs="Times New Roman"/>
                <w:sz w:val="20"/>
              </w:rPr>
            </w:pPr>
          </w:p>
        </w:tc>
        <w:tc>
          <w:tcPr>
            <w:tcW w:w="0" w:type="auto"/>
            <w:tcBorders>
              <w:top w:val="nil"/>
              <w:left w:val="nil"/>
              <w:bottom w:val="single" w:sz="4" w:space="0" w:color="000000" w:themeColor="text1"/>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lef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r w:rsidR="00D662E6" w:rsidRPr="00174831" w:rsidTr="00174831">
        <w:trPr>
          <w:trHeight w:val="305"/>
        </w:trPr>
        <w:tc>
          <w:tcPr>
            <w:tcW w:w="0" w:type="auto"/>
            <w:tcBorders>
              <w:top w:val="nil"/>
              <w:left w:val="nil"/>
              <w:bottom w:val="nil"/>
              <w:righ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4"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Borders>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Borders>
              <w:left w:val="single" w:sz="18" w:space="0" w:color="000000" w:themeColor="text1"/>
            </w:tcBorders>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c>
          <w:tcPr>
            <w:tcW w:w="0" w:type="auto"/>
          </w:tcPr>
          <w:p w:rsidR="00D662E6" w:rsidRPr="00174831" w:rsidRDefault="00D662E6" w:rsidP="00174831">
            <w:pPr>
              <w:jc w:val="both"/>
              <w:rPr>
                <w:rFonts w:ascii="Times New Roman" w:hAnsi="Times New Roman" w:cs="Times New Roman"/>
                <w:sz w:val="20"/>
              </w:rPr>
            </w:pPr>
          </w:p>
        </w:tc>
      </w:tr>
    </w:tbl>
    <w:p w:rsidR="00D662E6" w:rsidRPr="00174831" w:rsidRDefault="00D662E6" w:rsidP="00174831">
      <w:pPr>
        <w:spacing w:after="0"/>
        <w:jc w:val="both"/>
        <w:rPr>
          <w:rFonts w:ascii="Times New Roman" w:hAnsi="Times New Roman" w:cs="Times New Roman"/>
          <w:sz w:val="24"/>
        </w:rPr>
      </w:pP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DĚD VŠEVĚD</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PRINCEZNA ARABELA</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VÍLA AMÁLKA</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ČARODĚJ KOSTĚJ</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KŮŇ ZLATOHŘÍVÁK</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DRÁČEK AMINA</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VODNÍK ČESÍLKO</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PRINC BAJAJA</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ČARODĚJ RUMBURAK</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VLK AKÉLA</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CAREVNA JELENA</w:t>
      </w:r>
    </w:p>
    <w:p w:rsidR="008A1E9D" w:rsidRPr="00174831" w:rsidRDefault="008A1E9D" w:rsidP="00174831">
      <w:pPr>
        <w:spacing w:after="0"/>
        <w:jc w:val="both"/>
        <w:rPr>
          <w:rFonts w:ascii="Times New Roman" w:hAnsi="Times New Roman" w:cs="Times New Roman"/>
          <w:sz w:val="26"/>
          <w:szCs w:val="26"/>
        </w:rPr>
      </w:pPr>
      <w:r w:rsidRPr="00174831">
        <w:rPr>
          <w:rFonts w:ascii="Times New Roman" w:hAnsi="Times New Roman" w:cs="Times New Roman"/>
          <w:sz w:val="26"/>
          <w:szCs w:val="26"/>
        </w:rPr>
        <w:t>LIŠKA RYŠKA</w:t>
      </w:r>
    </w:p>
    <w:p w:rsidR="00D662E6" w:rsidRPr="00174831" w:rsidRDefault="00D662E6" w:rsidP="00174831">
      <w:pPr>
        <w:spacing w:after="0"/>
        <w:jc w:val="both"/>
        <w:rPr>
          <w:rFonts w:ascii="Times New Roman" w:hAnsi="Times New Roman" w:cs="Times New Roman"/>
        </w:rPr>
      </w:pPr>
    </w:p>
    <w:p w:rsidR="00D662E6" w:rsidRPr="00174831" w:rsidRDefault="00D662E6" w:rsidP="00174831">
      <w:pPr>
        <w:spacing w:after="0"/>
        <w:jc w:val="both"/>
        <w:rPr>
          <w:rFonts w:ascii="Times New Roman" w:hAnsi="Times New Roman" w:cs="Times New Roman"/>
        </w:rPr>
      </w:pPr>
    </w:p>
    <w:p w:rsidR="00174831" w:rsidRDefault="008A1E9D" w:rsidP="00174831">
      <w:pPr>
        <w:spacing w:after="0"/>
        <w:jc w:val="both"/>
        <w:rPr>
          <w:rFonts w:ascii="Times New Roman" w:hAnsi="Times New Roman" w:cs="Times New Roman"/>
        </w:rPr>
      </w:pPr>
      <w:r w:rsidRPr="00174831">
        <w:rPr>
          <w:rFonts w:ascii="Times New Roman" w:hAnsi="Times New Roman" w:cs="Times New Roman"/>
        </w:rPr>
        <w:t>TOPIL, Zdeněk a Vladimíra BIČÍKOVÁ. Český jazyk s Tobiášem: pravopis. 1. vyd. Havlíčkův Brod: Tobiáš, 1995, 79 s. Školák. ISBN 80-858-0831-5.</w:t>
      </w:r>
    </w:p>
    <w:p w:rsidR="00174831" w:rsidRDefault="00174831" w:rsidP="00174831">
      <w:pPr>
        <w:spacing w:after="0"/>
        <w:jc w:val="both"/>
        <w:rPr>
          <w:rFonts w:ascii="Times New Roman" w:hAnsi="Times New Roman" w:cs="Times New Roman"/>
        </w:rPr>
      </w:pPr>
    </w:p>
    <w:p w:rsidR="00CC7C74" w:rsidRPr="00174831" w:rsidRDefault="00E544EC" w:rsidP="00174831">
      <w:pPr>
        <w:spacing w:after="0"/>
        <w:jc w:val="both"/>
        <w:rPr>
          <w:rFonts w:ascii="Times New Roman" w:eastAsia="Calibri" w:hAnsi="Times New Roman" w:cs="Times New Roman"/>
          <w:lang w:eastAsia="en-US"/>
        </w:rPr>
      </w:pPr>
      <w:r>
        <w:rPr>
          <w:rFonts w:ascii="Times New Roman" w:hAnsi="Times New Roman" w:cs="Times New Roman"/>
          <w:noProof/>
        </w:rPr>
        <w:lastRenderedPageBreak/>
        <w:drawing>
          <wp:inline distT="0" distB="0" distL="0" distR="0">
            <wp:extent cx="5757878" cy="8091377"/>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3082" t="9211" r="34265" b="9149"/>
                    <a:stretch>
                      <a:fillRect/>
                    </a:stretch>
                  </pic:blipFill>
                  <pic:spPr bwMode="auto">
                    <a:xfrm>
                      <a:off x="0" y="0"/>
                      <a:ext cx="5764900" cy="8101245"/>
                    </a:xfrm>
                    <a:prstGeom prst="rect">
                      <a:avLst/>
                    </a:prstGeom>
                    <a:noFill/>
                    <a:ln w="9525">
                      <a:noFill/>
                      <a:miter lim="800000"/>
                      <a:headEnd/>
                      <a:tailEnd/>
                    </a:ln>
                  </pic:spPr>
                </pic:pic>
              </a:graphicData>
            </a:graphic>
          </wp:inline>
        </w:drawing>
      </w:r>
      <w:r w:rsidRPr="00E544EC">
        <w:rPr>
          <w:rFonts w:ascii="Times New Roman" w:hAnsi="Times New Roman" w:cs="Times New Roman"/>
        </w:rPr>
        <w:t>VÍŠKOVÁ, Kat</w:t>
      </w:r>
      <w:r>
        <w:rPr>
          <w:rFonts w:ascii="Times New Roman" w:hAnsi="Times New Roman" w:cs="Times New Roman"/>
        </w:rPr>
        <w:t>e</w:t>
      </w:r>
      <w:r w:rsidRPr="00E544EC">
        <w:rPr>
          <w:rFonts w:ascii="Times New Roman" w:hAnsi="Times New Roman" w:cs="Times New Roman"/>
        </w:rPr>
        <w:t>řina. Jména kolem nás I. [online]. [cit. 2013-04-06]. Dostupné z: http://www.raabe.cz/files/produkty/soubory/vzorovy%20prispevek.pdf</w:t>
      </w:r>
      <w:r w:rsidR="00CC7C74" w:rsidRPr="00174831">
        <w:rPr>
          <w:rFonts w:ascii="Times New Roman" w:hAnsi="Times New Roman" w:cs="Times New Roman"/>
        </w:rPr>
        <w:br w:type="page"/>
      </w:r>
    </w:p>
    <w:p w:rsidR="00CC7C74" w:rsidRPr="00174831" w:rsidRDefault="00EB1FF2" w:rsidP="00174831">
      <w:pPr>
        <w:pStyle w:val="Nadpis1"/>
        <w:jc w:val="both"/>
        <w:rPr>
          <w:rFonts w:ascii="Times New Roman" w:hAnsi="Times New Roman" w:cs="Times New Roman"/>
        </w:rPr>
      </w:pPr>
      <w:r w:rsidRPr="00174831">
        <w:rPr>
          <w:rFonts w:ascii="Times New Roman" w:hAnsi="Times New Roman" w:cs="Times New Roman"/>
        </w:rPr>
        <w:lastRenderedPageBreak/>
        <w:t>K</w:t>
      </w:r>
      <w:r w:rsidR="00CC7C74" w:rsidRPr="00174831">
        <w:rPr>
          <w:rFonts w:ascii="Times New Roman" w:hAnsi="Times New Roman" w:cs="Times New Roman"/>
        </w:rPr>
        <w:t>orektura textu</w:t>
      </w:r>
    </w:p>
    <w:p w:rsidR="004364ED" w:rsidRPr="00E544EC" w:rsidRDefault="004364ED" w:rsidP="00174831">
      <w:pPr>
        <w:spacing w:after="0"/>
        <w:jc w:val="both"/>
        <w:rPr>
          <w:rFonts w:ascii="Times New Roman" w:hAnsi="Times New Roman" w:cs="Times New Roman"/>
          <w:b/>
          <w:sz w:val="24"/>
        </w:rPr>
      </w:pPr>
      <w:r w:rsidRPr="00E544EC">
        <w:rPr>
          <w:rFonts w:ascii="Times New Roman" w:hAnsi="Times New Roman" w:cs="Times New Roman"/>
          <w:b/>
          <w:sz w:val="24"/>
        </w:rPr>
        <w:t>Vyhledejte vlastní jména a zakroužkujte v nich písmeno, které by mělo být velké.</w:t>
      </w:r>
    </w:p>
    <w:p w:rsidR="004364ED" w:rsidRPr="00E544EC" w:rsidRDefault="004364ED" w:rsidP="00174831">
      <w:pPr>
        <w:spacing w:after="0"/>
        <w:jc w:val="both"/>
        <w:rPr>
          <w:rFonts w:ascii="Times New Roman" w:hAnsi="Times New Roman" w:cs="Times New Roman"/>
          <w:sz w:val="24"/>
        </w:rPr>
      </w:pPr>
      <w:r w:rsidRPr="00E544EC">
        <w:rPr>
          <w:rFonts w:ascii="Times New Roman" w:hAnsi="Times New Roman" w:cs="Times New Roman"/>
          <w:sz w:val="24"/>
        </w:rPr>
        <w:t>Před domem už na mě čekaly spolužačky karolína a bětka. Šly jsme na výstavu psů a koček. Líbil se mi tam jeden foxteriér, ale kučerová říkala, že pudlové jsou hezčí. Málem jsme se popraly, protože obvinila naši darinku, že je vesnický podvraťák. Jako kdyby ta jejich načesaná pudlice olívie byla nějaký čistokrevný zázrak. Příště půjdu na výstavu s dočkalem. Ten nepomlouvá, protože doma žádné zvíře nemá. Jeho maminka totiž říká, že pavlík jim úplně stačí.</w:t>
      </w:r>
    </w:p>
    <w:p w:rsidR="00174831" w:rsidRDefault="00174831" w:rsidP="00174831">
      <w:pPr>
        <w:jc w:val="both"/>
        <w:rPr>
          <w:rFonts w:ascii="Times New Roman" w:hAnsi="Times New Roman" w:cs="Times New Roman"/>
        </w:rPr>
      </w:pPr>
    </w:p>
    <w:p w:rsidR="00CC7C74" w:rsidRPr="00174831" w:rsidRDefault="004364ED" w:rsidP="00174831">
      <w:pPr>
        <w:jc w:val="both"/>
        <w:rPr>
          <w:rFonts w:ascii="Times New Roman" w:hAnsi="Times New Roman" w:cs="Times New Roman"/>
        </w:rPr>
      </w:pPr>
      <w:r w:rsidRPr="00174831">
        <w:rPr>
          <w:rFonts w:ascii="Times New Roman" w:hAnsi="Times New Roman" w:cs="Times New Roman"/>
        </w:rPr>
        <w:t>TOPIL, Zdeněk a Vladimíra BIČÍKOVÁ. Český jazyk s Tobiášem: pravopis. 1. vyd. Havlíčkův Brod: Tobiáš, 1995, 79 s. Školák. ISBN 80-858-0831-5.</w:t>
      </w:r>
      <w:r w:rsidR="00CC7C74" w:rsidRPr="00174831">
        <w:rPr>
          <w:rFonts w:ascii="Times New Roman" w:hAnsi="Times New Roman" w:cs="Times New Roman"/>
        </w:rPr>
        <w:br w:type="page"/>
      </w:r>
    </w:p>
    <w:p w:rsidR="001F6B13" w:rsidRPr="00174831" w:rsidRDefault="00174831" w:rsidP="00174831">
      <w:pPr>
        <w:pStyle w:val="Nadpis1"/>
        <w:jc w:val="both"/>
        <w:rPr>
          <w:rFonts w:ascii="Times New Roman" w:hAnsi="Times New Roman" w:cs="Times New Roman"/>
        </w:rPr>
      </w:pPr>
      <w:r w:rsidRPr="00174831">
        <w:rPr>
          <w:rFonts w:ascii="Times New Roman" w:hAnsi="Times New Roman" w:cs="Times New Roman"/>
        </w:rPr>
        <w:lastRenderedPageBreak/>
        <w:t>Hra</w:t>
      </w:r>
    </w:p>
    <w:p w:rsidR="002F0FD2" w:rsidRPr="00E544EC" w:rsidRDefault="0039558A" w:rsidP="00174831">
      <w:pPr>
        <w:spacing w:after="0"/>
        <w:jc w:val="both"/>
        <w:rPr>
          <w:rFonts w:ascii="Times New Roman" w:hAnsi="Times New Roman" w:cs="Times New Roman"/>
          <w:sz w:val="24"/>
        </w:rPr>
      </w:pPr>
      <w:r w:rsidRPr="00E544EC">
        <w:rPr>
          <w:rFonts w:ascii="Times New Roman" w:hAnsi="Times New Roman" w:cs="Times New Roman"/>
          <w:sz w:val="24"/>
          <w:u w:val="single"/>
        </w:rPr>
        <w:t>Zaměření:</w:t>
      </w:r>
      <w:r w:rsidRPr="00E544EC">
        <w:rPr>
          <w:rFonts w:ascii="Times New Roman" w:hAnsi="Times New Roman" w:cs="Times New Roman"/>
          <w:sz w:val="24"/>
        </w:rPr>
        <w:t xml:space="preserve"> pravopis psaní velkých písmen.</w:t>
      </w:r>
      <w:r w:rsidRPr="00E544EC">
        <w:rPr>
          <w:rFonts w:ascii="Times New Roman" w:hAnsi="Times New Roman" w:cs="Times New Roman"/>
          <w:sz w:val="24"/>
          <w:u w:val="single"/>
        </w:rPr>
        <w:t xml:space="preserve"> </w:t>
      </w:r>
    </w:p>
    <w:p w:rsidR="002F0FD2" w:rsidRPr="00E544EC" w:rsidRDefault="0039558A" w:rsidP="00174831">
      <w:pPr>
        <w:spacing w:after="0"/>
        <w:jc w:val="both"/>
        <w:rPr>
          <w:rFonts w:ascii="Times New Roman" w:hAnsi="Times New Roman" w:cs="Times New Roman"/>
          <w:sz w:val="24"/>
        </w:rPr>
      </w:pPr>
      <w:r w:rsidRPr="00E544EC">
        <w:rPr>
          <w:rFonts w:ascii="Times New Roman" w:hAnsi="Times New Roman" w:cs="Times New Roman"/>
          <w:sz w:val="24"/>
          <w:u w:val="single"/>
        </w:rPr>
        <w:t>Pomůcky:</w:t>
      </w:r>
      <w:r w:rsidRPr="00E544EC">
        <w:rPr>
          <w:rFonts w:ascii="Times New Roman" w:hAnsi="Times New Roman" w:cs="Times New Roman"/>
          <w:sz w:val="24"/>
        </w:rPr>
        <w:t xml:space="preserve"> psací pomůcky.</w:t>
      </w:r>
      <w:r w:rsidRPr="00E544EC">
        <w:rPr>
          <w:rFonts w:ascii="Times New Roman" w:hAnsi="Times New Roman" w:cs="Times New Roman"/>
          <w:sz w:val="24"/>
          <w:u w:val="single"/>
        </w:rPr>
        <w:t xml:space="preserve"> </w:t>
      </w:r>
    </w:p>
    <w:p w:rsidR="002F0FD2" w:rsidRPr="00E544EC" w:rsidRDefault="0039558A" w:rsidP="00174831">
      <w:pPr>
        <w:spacing w:after="0"/>
        <w:jc w:val="both"/>
        <w:rPr>
          <w:rFonts w:ascii="Times New Roman" w:hAnsi="Times New Roman" w:cs="Times New Roman"/>
          <w:sz w:val="24"/>
        </w:rPr>
      </w:pPr>
      <w:r w:rsidRPr="00E544EC">
        <w:rPr>
          <w:rFonts w:ascii="Times New Roman" w:hAnsi="Times New Roman" w:cs="Times New Roman"/>
          <w:sz w:val="24"/>
          <w:u w:val="single"/>
        </w:rPr>
        <w:t>Pravidla:</w:t>
      </w:r>
      <w:r w:rsidRPr="00E544EC">
        <w:rPr>
          <w:rFonts w:ascii="Times New Roman" w:hAnsi="Times New Roman" w:cs="Times New Roman"/>
          <w:sz w:val="24"/>
        </w:rPr>
        <w:t xml:space="preserve"> </w:t>
      </w:r>
    </w:p>
    <w:p w:rsidR="002F0FD2" w:rsidRPr="00E544EC" w:rsidRDefault="0039558A" w:rsidP="00174831">
      <w:pPr>
        <w:spacing w:after="0"/>
        <w:jc w:val="both"/>
        <w:rPr>
          <w:rFonts w:ascii="Times New Roman" w:hAnsi="Times New Roman" w:cs="Times New Roman"/>
          <w:sz w:val="24"/>
        </w:rPr>
      </w:pPr>
      <w:r w:rsidRPr="00E544EC">
        <w:rPr>
          <w:rFonts w:ascii="Times New Roman" w:hAnsi="Times New Roman" w:cs="Times New Roman"/>
          <w:sz w:val="24"/>
        </w:rPr>
        <w:t xml:space="preserve">Žáci si vysunou židle z lavic, aby měli dostatek místa pro pohyb. Učitel předčítá text. V okamžiku, kdy žák uslyší slovo, ve kterém se píše velké písmeno, udělá předem smluvený pohyb: poskok, tlesknutí, dřep s výskokem atd. </w:t>
      </w:r>
    </w:p>
    <w:p w:rsidR="002F0FD2" w:rsidRPr="00E544EC" w:rsidRDefault="0039558A" w:rsidP="00174831">
      <w:pPr>
        <w:spacing w:after="0"/>
        <w:jc w:val="both"/>
        <w:rPr>
          <w:rFonts w:ascii="Times New Roman" w:hAnsi="Times New Roman" w:cs="Times New Roman"/>
          <w:sz w:val="24"/>
        </w:rPr>
      </w:pPr>
      <w:r w:rsidRPr="00E544EC">
        <w:rPr>
          <w:rFonts w:ascii="Times New Roman" w:hAnsi="Times New Roman" w:cs="Times New Roman"/>
          <w:sz w:val="24"/>
        </w:rPr>
        <w:t>Když učitel dočte text, děti se posadí do lavic a pokusí se slova, ve kterých se vyskytovala velká písmena, zapsat. Kdo si vzpomene na nejvíce slov?</w:t>
      </w:r>
      <w:r w:rsidRPr="00E544EC">
        <w:rPr>
          <w:rFonts w:ascii="Times New Roman" w:hAnsi="Times New Roman" w:cs="Times New Roman"/>
          <w:sz w:val="24"/>
          <w:u w:val="single"/>
        </w:rPr>
        <w:t xml:space="preserve"> </w:t>
      </w:r>
    </w:p>
    <w:p w:rsidR="002F0FD2" w:rsidRPr="00E544EC" w:rsidRDefault="0039558A" w:rsidP="00174831">
      <w:pPr>
        <w:spacing w:after="0"/>
        <w:jc w:val="both"/>
        <w:rPr>
          <w:rFonts w:ascii="Times New Roman" w:hAnsi="Times New Roman" w:cs="Times New Roman"/>
          <w:sz w:val="24"/>
        </w:rPr>
      </w:pPr>
      <w:r w:rsidRPr="00E544EC">
        <w:rPr>
          <w:rFonts w:ascii="Times New Roman" w:hAnsi="Times New Roman" w:cs="Times New Roman"/>
          <w:sz w:val="24"/>
          <w:u w:val="single"/>
        </w:rPr>
        <w:t>Obměna:</w:t>
      </w:r>
      <w:r w:rsidRPr="00E544EC">
        <w:rPr>
          <w:rFonts w:ascii="Times New Roman" w:hAnsi="Times New Roman" w:cs="Times New Roman"/>
          <w:sz w:val="24"/>
        </w:rPr>
        <w:t xml:space="preserve"> žáci se mohou </w:t>
      </w:r>
      <w:r w:rsidR="00295D8F" w:rsidRPr="00E544EC">
        <w:rPr>
          <w:rFonts w:ascii="Times New Roman" w:hAnsi="Times New Roman" w:cs="Times New Roman"/>
          <w:sz w:val="24"/>
        </w:rPr>
        <w:t xml:space="preserve">pokusit začlenit všechna slova </w:t>
      </w:r>
      <w:r w:rsidRPr="00E544EC">
        <w:rPr>
          <w:rFonts w:ascii="Times New Roman" w:hAnsi="Times New Roman" w:cs="Times New Roman"/>
          <w:sz w:val="24"/>
        </w:rPr>
        <w:t>do věty. Vyhrává ten, kdo vymyslí nejvtipnější.</w:t>
      </w:r>
    </w:p>
    <w:p w:rsidR="00295D8F" w:rsidRDefault="00295D8F" w:rsidP="00295D8F">
      <w:pPr>
        <w:spacing w:after="0"/>
      </w:pPr>
    </w:p>
    <w:p w:rsidR="00295D8F" w:rsidRDefault="00295D8F" w:rsidP="00295D8F">
      <w:pPr>
        <w:spacing w:after="0"/>
      </w:pPr>
    </w:p>
    <w:p w:rsidR="00295D8F" w:rsidRDefault="00295D8F" w:rsidP="00295D8F">
      <w:pPr>
        <w:spacing w:after="0"/>
      </w:pPr>
      <w:r>
        <w:rPr>
          <w:noProof/>
        </w:rPr>
        <w:drawing>
          <wp:inline distT="0" distB="0" distL="0" distR="0">
            <wp:extent cx="4505325" cy="1981200"/>
            <wp:effectExtent l="38100" t="38100" r="9525" b="3810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426" t="16471" r="12354" b="22353"/>
                    <a:stretch>
                      <a:fillRect/>
                    </a:stretch>
                  </pic:blipFill>
                  <pic:spPr bwMode="auto">
                    <a:xfrm rot="60000">
                      <a:off x="0" y="0"/>
                      <a:ext cx="4505325" cy="1981200"/>
                    </a:xfrm>
                    <a:prstGeom prst="rect">
                      <a:avLst/>
                    </a:prstGeom>
                    <a:noFill/>
                    <a:ln w="9525">
                      <a:noFill/>
                      <a:miter lim="800000"/>
                      <a:headEnd/>
                      <a:tailEnd/>
                    </a:ln>
                  </pic:spPr>
                </pic:pic>
              </a:graphicData>
            </a:graphic>
          </wp:inline>
        </w:drawing>
      </w:r>
      <w:r>
        <w:rPr>
          <w:noProof/>
        </w:rPr>
        <w:drawing>
          <wp:inline distT="0" distB="0" distL="0" distR="0">
            <wp:extent cx="5143500" cy="260032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085"/>
                    <a:stretch>
                      <a:fillRect/>
                    </a:stretch>
                  </pic:blipFill>
                  <pic:spPr bwMode="auto">
                    <a:xfrm>
                      <a:off x="0" y="0"/>
                      <a:ext cx="5143500" cy="2600325"/>
                    </a:xfrm>
                    <a:prstGeom prst="rect">
                      <a:avLst/>
                    </a:prstGeom>
                    <a:noFill/>
                    <a:ln w="9525">
                      <a:noFill/>
                      <a:miter lim="800000"/>
                      <a:headEnd/>
                      <a:tailEnd/>
                    </a:ln>
                  </pic:spPr>
                </pic:pic>
              </a:graphicData>
            </a:graphic>
          </wp:inline>
        </w:drawing>
      </w:r>
    </w:p>
    <w:sectPr w:rsidR="00295D8F" w:rsidSect="00411FC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486" w:rsidRDefault="000B3486" w:rsidP="009A2178">
      <w:pPr>
        <w:spacing w:after="0" w:line="240" w:lineRule="auto"/>
      </w:pPr>
      <w:r>
        <w:separator/>
      </w:r>
    </w:p>
  </w:endnote>
  <w:endnote w:type="continuationSeparator" w:id="1">
    <w:p w:rsidR="000B3486" w:rsidRDefault="000B3486" w:rsidP="009A21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486" w:rsidRDefault="000B3486" w:rsidP="009A2178">
      <w:pPr>
        <w:spacing w:after="0" w:line="240" w:lineRule="auto"/>
      </w:pPr>
      <w:r>
        <w:separator/>
      </w:r>
    </w:p>
  </w:footnote>
  <w:footnote w:type="continuationSeparator" w:id="1">
    <w:p w:rsidR="000B3486" w:rsidRDefault="000B3486" w:rsidP="009A21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E33BC"/>
    <w:multiLevelType w:val="hybridMultilevel"/>
    <w:tmpl w:val="4B5A0ED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BD9259C"/>
    <w:multiLevelType w:val="hybridMultilevel"/>
    <w:tmpl w:val="F88831C0"/>
    <w:lvl w:ilvl="0" w:tplc="FE5CC92E">
      <w:start w:val="1"/>
      <w:numFmt w:val="bullet"/>
      <w:lvlText w:val=""/>
      <w:lvlJc w:val="left"/>
      <w:pPr>
        <w:tabs>
          <w:tab w:val="num" w:pos="720"/>
        </w:tabs>
        <w:ind w:left="720" w:hanging="360"/>
      </w:pPr>
      <w:rPr>
        <w:rFonts w:ascii="Wingdings 3" w:hAnsi="Wingdings 3" w:hint="default"/>
      </w:rPr>
    </w:lvl>
    <w:lvl w:ilvl="1" w:tplc="5DE46C94" w:tentative="1">
      <w:start w:val="1"/>
      <w:numFmt w:val="bullet"/>
      <w:lvlText w:val=""/>
      <w:lvlJc w:val="left"/>
      <w:pPr>
        <w:tabs>
          <w:tab w:val="num" w:pos="1440"/>
        </w:tabs>
        <w:ind w:left="1440" w:hanging="360"/>
      </w:pPr>
      <w:rPr>
        <w:rFonts w:ascii="Wingdings 3" w:hAnsi="Wingdings 3" w:hint="default"/>
      </w:rPr>
    </w:lvl>
    <w:lvl w:ilvl="2" w:tplc="07CC747E" w:tentative="1">
      <w:start w:val="1"/>
      <w:numFmt w:val="bullet"/>
      <w:lvlText w:val=""/>
      <w:lvlJc w:val="left"/>
      <w:pPr>
        <w:tabs>
          <w:tab w:val="num" w:pos="2160"/>
        </w:tabs>
        <w:ind w:left="2160" w:hanging="360"/>
      </w:pPr>
      <w:rPr>
        <w:rFonts w:ascii="Wingdings 3" w:hAnsi="Wingdings 3" w:hint="default"/>
      </w:rPr>
    </w:lvl>
    <w:lvl w:ilvl="3" w:tplc="7174F536" w:tentative="1">
      <w:start w:val="1"/>
      <w:numFmt w:val="bullet"/>
      <w:lvlText w:val=""/>
      <w:lvlJc w:val="left"/>
      <w:pPr>
        <w:tabs>
          <w:tab w:val="num" w:pos="2880"/>
        </w:tabs>
        <w:ind w:left="2880" w:hanging="360"/>
      </w:pPr>
      <w:rPr>
        <w:rFonts w:ascii="Wingdings 3" w:hAnsi="Wingdings 3" w:hint="default"/>
      </w:rPr>
    </w:lvl>
    <w:lvl w:ilvl="4" w:tplc="BD085C48" w:tentative="1">
      <w:start w:val="1"/>
      <w:numFmt w:val="bullet"/>
      <w:lvlText w:val=""/>
      <w:lvlJc w:val="left"/>
      <w:pPr>
        <w:tabs>
          <w:tab w:val="num" w:pos="3600"/>
        </w:tabs>
        <w:ind w:left="3600" w:hanging="360"/>
      </w:pPr>
      <w:rPr>
        <w:rFonts w:ascii="Wingdings 3" w:hAnsi="Wingdings 3" w:hint="default"/>
      </w:rPr>
    </w:lvl>
    <w:lvl w:ilvl="5" w:tplc="C396EFFC" w:tentative="1">
      <w:start w:val="1"/>
      <w:numFmt w:val="bullet"/>
      <w:lvlText w:val=""/>
      <w:lvlJc w:val="left"/>
      <w:pPr>
        <w:tabs>
          <w:tab w:val="num" w:pos="4320"/>
        </w:tabs>
        <w:ind w:left="4320" w:hanging="360"/>
      </w:pPr>
      <w:rPr>
        <w:rFonts w:ascii="Wingdings 3" w:hAnsi="Wingdings 3" w:hint="default"/>
      </w:rPr>
    </w:lvl>
    <w:lvl w:ilvl="6" w:tplc="3CF2863E" w:tentative="1">
      <w:start w:val="1"/>
      <w:numFmt w:val="bullet"/>
      <w:lvlText w:val=""/>
      <w:lvlJc w:val="left"/>
      <w:pPr>
        <w:tabs>
          <w:tab w:val="num" w:pos="5040"/>
        </w:tabs>
        <w:ind w:left="5040" w:hanging="360"/>
      </w:pPr>
      <w:rPr>
        <w:rFonts w:ascii="Wingdings 3" w:hAnsi="Wingdings 3" w:hint="default"/>
      </w:rPr>
    </w:lvl>
    <w:lvl w:ilvl="7" w:tplc="6ED42B80" w:tentative="1">
      <w:start w:val="1"/>
      <w:numFmt w:val="bullet"/>
      <w:lvlText w:val=""/>
      <w:lvlJc w:val="left"/>
      <w:pPr>
        <w:tabs>
          <w:tab w:val="num" w:pos="5760"/>
        </w:tabs>
        <w:ind w:left="5760" w:hanging="360"/>
      </w:pPr>
      <w:rPr>
        <w:rFonts w:ascii="Wingdings 3" w:hAnsi="Wingdings 3" w:hint="default"/>
      </w:rPr>
    </w:lvl>
    <w:lvl w:ilvl="8" w:tplc="38EADC84" w:tentative="1">
      <w:start w:val="1"/>
      <w:numFmt w:val="bullet"/>
      <w:lvlText w:val=""/>
      <w:lvlJc w:val="left"/>
      <w:pPr>
        <w:tabs>
          <w:tab w:val="num" w:pos="6480"/>
        </w:tabs>
        <w:ind w:left="6480" w:hanging="360"/>
      </w:pPr>
      <w:rPr>
        <w:rFonts w:ascii="Wingdings 3" w:hAnsi="Wingdings 3" w:hint="default"/>
      </w:rPr>
    </w:lvl>
  </w:abstractNum>
  <w:abstractNum w:abstractNumId="2">
    <w:nsid w:val="7EA0122D"/>
    <w:multiLevelType w:val="hybridMultilevel"/>
    <w:tmpl w:val="27E6F7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CC7C74"/>
    <w:rsid w:val="00053FF4"/>
    <w:rsid w:val="00083C20"/>
    <w:rsid w:val="000B3486"/>
    <w:rsid w:val="000C56D6"/>
    <w:rsid w:val="000E4D30"/>
    <w:rsid w:val="00164028"/>
    <w:rsid w:val="0016641E"/>
    <w:rsid w:val="00174831"/>
    <w:rsid w:val="001F6B13"/>
    <w:rsid w:val="00295D8F"/>
    <w:rsid w:val="002F0FD2"/>
    <w:rsid w:val="0039558A"/>
    <w:rsid w:val="003E54E9"/>
    <w:rsid w:val="004110B0"/>
    <w:rsid w:val="00411FCE"/>
    <w:rsid w:val="004364ED"/>
    <w:rsid w:val="005E7AE1"/>
    <w:rsid w:val="00637EE1"/>
    <w:rsid w:val="00705B92"/>
    <w:rsid w:val="008A1E9D"/>
    <w:rsid w:val="009033BE"/>
    <w:rsid w:val="009947BD"/>
    <w:rsid w:val="009A2178"/>
    <w:rsid w:val="00A41D3C"/>
    <w:rsid w:val="00A845A4"/>
    <w:rsid w:val="00AE0664"/>
    <w:rsid w:val="00BE3368"/>
    <w:rsid w:val="00C7258F"/>
    <w:rsid w:val="00CC4865"/>
    <w:rsid w:val="00CC7C74"/>
    <w:rsid w:val="00D61587"/>
    <w:rsid w:val="00D662E6"/>
    <w:rsid w:val="00E544EC"/>
    <w:rsid w:val="00EB1FF2"/>
    <w:rsid w:val="00F0055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1FCE"/>
  </w:style>
  <w:style w:type="paragraph" w:styleId="Nadpis1">
    <w:name w:val="heading 1"/>
    <w:basedOn w:val="Normln"/>
    <w:next w:val="Normln"/>
    <w:link w:val="Nadpis1Char"/>
    <w:uiPriority w:val="9"/>
    <w:qFormat/>
    <w:rsid w:val="00CC48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CC7C74"/>
    <w:pPr>
      <w:spacing w:after="0" w:line="240" w:lineRule="auto"/>
    </w:pPr>
    <w:rPr>
      <w:rFonts w:ascii="Calibri" w:eastAsia="Calibri" w:hAnsi="Calibri" w:cs="Times New Roman"/>
      <w:lang w:eastAsia="en-US"/>
    </w:rPr>
  </w:style>
  <w:style w:type="paragraph" w:styleId="Textbubliny">
    <w:name w:val="Balloon Text"/>
    <w:basedOn w:val="Normln"/>
    <w:link w:val="TextbublinyChar"/>
    <w:uiPriority w:val="99"/>
    <w:semiHidden/>
    <w:unhideWhenUsed/>
    <w:rsid w:val="00CC7C7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7C74"/>
    <w:rPr>
      <w:rFonts w:ascii="Tahoma" w:hAnsi="Tahoma" w:cs="Tahoma"/>
      <w:sz w:val="16"/>
      <w:szCs w:val="16"/>
    </w:rPr>
  </w:style>
  <w:style w:type="paragraph" w:styleId="Odstavecseseznamem">
    <w:name w:val="List Paragraph"/>
    <w:basedOn w:val="Normln"/>
    <w:uiPriority w:val="34"/>
    <w:qFormat/>
    <w:rsid w:val="00053FF4"/>
    <w:pPr>
      <w:ind w:left="720"/>
      <w:contextualSpacing/>
    </w:pPr>
  </w:style>
  <w:style w:type="paragraph" w:styleId="Zhlav">
    <w:name w:val="header"/>
    <w:basedOn w:val="Normln"/>
    <w:link w:val="ZhlavChar"/>
    <w:uiPriority w:val="99"/>
    <w:semiHidden/>
    <w:unhideWhenUsed/>
    <w:rsid w:val="009A217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A2178"/>
  </w:style>
  <w:style w:type="paragraph" w:styleId="Zpat">
    <w:name w:val="footer"/>
    <w:basedOn w:val="Normln"/>
    <w:link w:val="ZpatChar"/>
    <w:uiPriority w:val="99"/>
    <w:semiHidden/>
    <w:unhideWhenUsed/>
    <w:rsid w:val="009A2178"/>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9A2178"/>
  </w:style>
  <w:style w:type="table" w:styleId="Mkatabulky">
    <w:name w:val="Table Grid"/>
    <w:basedOn w:val="Normlntabulka"/>
    <w:uiPriority w:val="59"/>
    <w:rsid w:val="008A1E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CC4865"/>
    <w:rPr>
      <w:rFonts w:asciiTheme="majorHAnsi" w:eastAsiaTheme="majorEastAsia" w:hAnsiTheme="majorHAnsi" w:cstheme="majorBidi"/>
      <w:b/>
      <w:bCs/>
      <w:color w:val="365F91" w:themeColor="accent1" w:themeShade="BF"/>
      <w:sz w:val="28"/>
      <w:szCs w:val="28"/>
    </w:rPr>
  </w:style>
  <w:style w:type="character" w:customStyle="1" w:styleId="BezmezerChar">
    <w:name w:val="Bez mezer Char"/>
    <w:basedOn w:val="Standardnpsmoodstavce"/>
    <w:link w:val="Bezmezer"/>
    <w:uiPriority w:val="1"/>
    <w:rsid w:val="00174831"/>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662396756">
      <w:bodyDiv w:val="1"/>
      <w:marLeft w:val="0"/>
      <w:marRight w:val="0"/>
      <w:marTop w:val="0"/>
      <w:marBottom w:val="0"/>
      <w:divBdr>
        <w:top w:val="none" w:sz="0" w:space="0" w:color="auto"/>
        <w:left w:val="none" w:sz="0" w:space="0" w:color="auto"/>
        <w:bottom w:val="none" w:sz="0" w:space="0" w:color="auto"/>
        <w:right w:val="none" w:sz="0" w:space="0" w:color="auto"/>
      </w:divBdr>
    </w:div>
    <w:div w:id="1539703801">
      <w:bodyDiv w:val="1"/>
      <w:marLeft w:val="0"/>
      <w:marRight w:val="0"/>
      <w:marTop w:val="0"/>
      <w:marBottom w:val="0"/>
      <w:divBdr>
        <w:top w:val="none" w:sz="0" w:space="0" w:color="auto"/>
        <w:left w:val="none" w:sz="0" w:space="0" w:color="auto"/>
        <w:bottom w:val="none" w:sz="0" w:space="0" w:color="auto"/>
        <w:right w:val="none" w:sz="0" w:space="0" w:color="auto"/>
      </w:divBdr>
      <w:divsChild>
        <w:div w:id="726143382">
          <w:marLeft w:val="576"/>
          <w:marRight w:val="0"/>
          <w:marTop w:val="80"/>
          <w:marBottom w:val="0"/>
          <w:divBdr>
            <w:top w:val="none" w:sz="0" w:space="0" w:color="auto"/>
            <w:left w:val="none" w:sz="0" w:space="0" w:color="auto"/>
            <w:bottom w:val="none" w:sz="0" w:space="0" w:color="auto"/>
            <w:right w:val="none" w:sz="0" w:space="0" w:color="auto"/>
          </w:divBdr>
        </w:div>
        <w:div w:id="979656917">
          <w:marLeft w:val="576"/>
          <w:marRight w:val="0"/>
          <w:marTop w:val="80"/>
          <w:marBottom w:val="0"/>
          <w:divBdr>
            <w:top w:val="none" w:sz="0" w:space="0" w:color="auto"/>
            <w:left w:val="none" w:sz="0" w:space="0" w:color="auto"/>
            <w:bottom w:val="none" w:sz="0" w:space="0" w:color="auto"/>
            <w:right w:val="none" w:sz="0" w:space="0" w:color="auto"/>
          </w:divBdr>
        </w:div>
        <w:div w:id="1651014975">
          <w:marLeft w:val="576"/>
          <w:marRight w:val="0"/>
          <w:marTop w:val="80"/>
          <w:marBottom w:val="0"/>
          <w:divBdr>
            <w:top w:val="none" w:sz="0" w:space="0" w:color="auto"/>
            <w:left w:val="none" w:sz="0" w:space="0" w:color="auto"/>
            <w:bottom w:val="none" w:sz="0" w:space="0" w:color="auto"/>
            <w:right w:val="none" w:sz="0" w:space="0" w:color="auto"/>
          </w:divBdr>
        </w:div>
        <w:div w:id="132870920">
          <w:marLeft w:val="576"/>
          <w:marRight w:val="0"/>
          <w:marTop w:val="80"/>
          <w:marBottom w:val="0"/>
          <w:divBdr>
            <w:top w:val="none" w:sz="0" w:space="0" w:color="auto"/>
            <w:left w:val="none" w:sz="0" w:space="0" w:color="auto"/>
            <w:bottom w:val="none" w:sz="0" w:space="0" w:color="auto"/>
            <w:right w:val="none" w:sz="0" w:space="0" w:color="auto"/>
          </w:divBdr>
        </w:div>
        <w:div w:id="451293264">
          <w:marLeft w:val="576"/>
          <w:marRight w:val="0"/>
          <w:marTop w:val="80"/>
          <w:marBottom w:val="0"/>
          <w:divBdr>
            <w:top w:val="none" w:sz="0" w:space="0" w:color="auto"/>
            <w:left w:val="none" w:sz="0" w:space="0" w:color="auto"/>
            <w:bottom w:val="none" w:sz="0" w:space="0" w:color="auto"/>
            <w:right w:val="none" w:sz="0" w:space="0" w:color="auto"/>
          </w:divBdr>
        </w:div>
        <w:div w:id="15743025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BA4BD-4385-4ACF-831A-59C780309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Pages>
  <Words>744</Words>
  <Characters>4391</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Havlickova</dc:creator>
  <cp:keywords/>
  <dc:description/>
  <cp:lastModifiedBy>Magda Havlickova</cp:lastModifiedBy>
  <cp:revision>18</cp:revision>
  <dcterms:created xsi:type="dcterms:W3CDTF">2013-04-03T18:12:00Z</dcterms:created>
  <dcterms:modified xsi:type="dcterms:W3CDTF">2013-04-06T09:29:00Z</dcterms:modified>
</cp:coreProperties>
</file>