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7A" w:rsidRDefault="00E24CC7">
      <w:r w:rsidRPr="00E24CC7">
        <w:rPr>
          <w:noProof/>
          <w:lang w:eastAsia="cs-CZ"/>
        </w:rPr>
        <w:drawing>
          <wp:inline distT="0" distB="0" distL="0" distR="0">
            <wp:extent cx="3486150" cy="1314450"/>
            <wp:effectExtent l="0" t="0" r="0" b="0"/>
            <wp:docPr id="1" name="Obrázek 1" descr="VÃ½sledek obrÃ¡zku pro up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up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C7" w:rsidRDefault="00E24CC7"/>
    <w:p w:rsidR="00E24CC7" w:rsidRDefault="00E24CC7"/>
    <w:p w:rsidR="00E24CC7" w:rsidRDefault="00E24CC7"/>
    <w:p w:rsidR="003234F3" w:rsidRDefault="003234F3"/>
    <w:p w:rsidR="00E24CC7" w:rsidRPr="00E24CC7" w:rsidRDefault="00E24CC7" w:rsidP="00E24CC7">
      <w:pPr>
        <w:jc w:val="center"/>
        <w:rPr>
          <w:sz w:val="44"/>
          <w:szCs w:val="40"/>
        </w:rPr>
      </w:pPr>
      <w:r w:rsidRPr="00E24CC7">
        <w:rPr>
          <w:sz w:val="44"/>
          <w:szCs w:val="40"/>
        </w:rPr>
        <w:t>Seminární práce</w:t>
      </w:r>
    </w:p>
    <w:p w:rsidR="00E24CC7" w:rsidRPr="00E24CC7" w:rsidRDefault="00E24CC7" w:rsidP="00E24CC7">
      <w:pPr>
        <w:jc w:val="center"/>
        <w:rPr>
          <w:sz w:val="32"/>
          <w:szCs w:val="40"/>
        </w:rPr>
      </w:pPr>
      <w:r w:rsidRPr="00E24CC7">
        <w:rPr>
          <w:sz w:val="32"/>
          <w:szCs w:val="40"/>
        </w:rPr>
        <w:t>Didaktika mateřského jazyka</w:t>
      </w:r>
      <w:r>
        <w:rPr>
          <w:sz w:val="32"/>
          <w:szCs w:val="40"/>
        </w:rPr>
        <w:t xml:space="preserve"> B</w:t>
      </w:r>
    </w:p>
    <w:p w:rsidR="003234F3" w:rsidRDefault="003234F3" w:rsidP="00E24CC7">
      <w:pPr>
        <w:jc w:val="center"/>
        <w:rPr>
          <w:sz w:val="40"/>
          <w:szCs w:val="40"/>
        </w:rPr>
      </w:pPr>
    </w:p>
    <w:p w:rsidR="00E24CC7" w:rsidRDefault="00E24CC7" w:rsidP="00E24CC7">
      <w:pPr>
        <w:jc w:val="center"/>
        <w:rPr>
          <w:b/>
          <w:sz w:val="48"/>
        </w:rPr>
      </w:pPr>
      <w:r w:rsidRPr="00E24CC7">
        <w:rPr>
          <w:b/>
          <w:sz w:val="48"/>
        </w:rPr>
        <w:t>Slovní druhy</w:t>
      </w:r>
    </w:p>
    <w:p w:rsidR="0081298C" w:rsidRPr="0081298C" w:rsidRDefault="0081298C" w:rsidP="00E24CC7">
      <w:pPr>
        <w:jc w:val="center"/>
        <w:rPr>
          <w:sz w:val="28"/>
        </w:rPr>
      </w:pPr>
      <w:r w:rsidRPr="0081298C">
        <w:rPr>
          <w:sz w:val="28"/>
        </w:rPr>
        <w:t>(Didaktická pomůcka)</w:t>
      </w:r>
    </w:p>
    <w:p w:rsidR="00E24CC7" w:rsidRDefault="00E24CC7"/>
    <w:p w:rsidR="00E24CC7" w:rsidRDefault="00E24CC7"/>
    <w:p w:rsidR="00E24CC7" w:rsidRDefault="00E24CC7"/>
    <w:p w:rsidR="00E24CC7" w:rsidRDefault="00E24CC7"/>
    <w:p w:rsidR="00E24CC7" w:rsidRDefault="00E24CC7"/>
    <w:p w:rsidR="00E24CC7" w:rsidRDefault="00E24CC7"/>
    <w:p w:rsidR="00E24CC7" w:rsidRDefault="00E24CC7"/>
    <w:p w:rsidR="00E24CC7" w:rsidRDefault="00E24CC7"/>
    <w:p w:rsidR="00E24CC7" w:rsidRDefault="00E24CC7"/>
    <w:p w:rsidR="00E24CC7" w:rsidRPr="00E24CC7" w:rsidRDefault="00E24CC7">
      <w:pPr>
        <w:rPr>
          <w:sz w:val="28"/>
        </w:rPr>
      </w:pPr>
      <w:r w:rsidRPr="00E24CC7">
        <w:rPr>
          <w:sz w:val="28"/>
        </w:rPr>
        <w:t xml:space="preserve">Veronika </w:t>
      </w:r>
      <w:proofErr w:type="spellStart"/>
      <w:r w:rsidRPr="00E24CC7">
        <w:rPr>
          <w:sz w:val="28"/>
        </w:rPr>
        <w:t>Janhubová</w:t>
      </w:r>
      <w:proofErr w:type="spellEnd"/>
    </w:p>
    <w:p w:rsidR="00E24CC7" w:rsidRPr="00E24CC7" w:rsidRDefault="00E24CC7">
      <w:pPr>
        <w:rPr>
          <w:sz w:val="28"/>
        </w:rPr>
      </w:pPr>
      <w:r w:rsidRPr="00E24CC7">
        <w:rPr>
          <w:sz w:val="28"/>
        </w:rPr>
        <w:t>U1ST</w:t>
      </w:r>
    </w:p>
    <w:p w:rsidR="00E24CC7" w:rsidRPr="00E24CC7" w:rsidRDefault="00E24CC7">
      <w:pPr>
        <w:rPr>
          <w:sz w:val="28"/>
        </w:rPr>
      </w:pPr>
      <w:r w:rsidRPr="00E24CC7">
        <w:rPr>
          <w:sz w:val="28"/>
        </w:rPr>
        <w:t>3. ročník</w:t>
      </w:r>
    </w:p>
    <w:p w:rsidR="00E24CC7" w:rsidRDefault="00E24CC7">
      <w:pPr>
        <w:rPr>
          <w:sz w:val="28"/>
        </w:rPr>
      </w:pPr>
      <w:r w:rsidRPr="00E24CC7">
        <w:rPr>
          <w:sz w:val="28"/>
        </w:rPr>
        <w:t>2018/2019</w:t>
      </w:r>
    </w:p>
    <w:p w:rsidR="0081298C" w:rsidRDefault="0081298C">
      <w:pPr>
        <w:rPr>
          <w:sz w:val="28"/>
        </w:rPr>
      </w:pPr>
    </w:p>
    <w:p w:rsidR="0081298C" w:rsidRDefault="0081298C" w:rsidP="002C776F">
      <w:pPr>
        <w:jc w:val="both"/>
        <w:rPr>
          <w:sz w:val="24"/>
        </w:rPr>
      </w:pPr>
      <w:r w:rsidRPr="0081298C">
        <w:rPr>
          <w:b/>
          <w:sz w:val="24"/>
        </w:rPr>
        <w:lastRenderedPageBreak/>
        <w:t>Název činnosti:</w:t>
      </w:r>
      <w:r>
        <w:rPr>
          <w:sz w:val="24"/>
        </w:rPr>
        <w:t xml:space="preserve"> Po</w:t>
      </w:r>
      <w:r w:rsidR="007B5549">
        <w:rPr>
          <w:sz w:val="24"/>
        </w:rPr>
        <w:t xml:space="preserve">znávání slovních druhů </w:t>
      </w:r>
    </w:p>
    <w:p w:rsidR="0081298C" w:rsidRDefault="0081298C" w:rsidP="002C776F">
      <w:pPr>
        <w:jc w:val="both"/>
        <w:rPr>
          <w:sz w:val="24"/>
        </w:rPr>
      </w:pPr>
      <w:r w:rsidRPr="0081298C">
        <w:rPr>
          <w:b/>
          <w:sz w:val="24"/>
        </w:rPr>
        <w:t>Učivo:</w:t>
      </w:r>
      <w:r>
        <w:rPr>
          <w:sz w:val="24"/>
        </w:rPr>
        <w:t xml:space="preserve"> slovní druhy</w:t>
      </w:r>
    </w:p>
    <w:p w:rsidR="0081298C" w:rsidRDefault="0081298C" w:rsidP="002C776F">
      <w:pPr>
        <w:jc w:val="both"/>
        <w:rPr>
          <w:sz w:val="24"/>
        </w:rPr>
      </w:pPr>
      <w:r w:rsidRPr="0081298C">
        <w:rPr>
          <w:b/>
          <w:sz w:val="24"/>
        </w:rPr>
        <w:t>Ročník:</w:t>
      </w:r>
      <w:r>
        <w:rPr>
          <w:sz w:val="24"/>
        </w:rPr>
        <w:t xml:space="preserve"> 5.</w:t>
      </w:r>
    </w:p>
    <w:p w:rsidR="00087FB5" w:rsidRDefault="0081298C" w:rsidP="002C776F">
      <w:pPr>
        <w:jc w:val="both"/>
        <w:rPr>
          <w:b/>
          <w:sz w:val="24"/>
        </w:rPr>
      </w:pPr>
      <w:r>
        <w:rPr>
          <w:b/>
          <w:sz w:val="24"/>
        </w:rPr>
        <w:t xml:space="preserve">Popis: </w:t>
      </w:r>
    </w:p>
    <w:tbl>
      <w:tblPr>
        <w:tblW w:w="7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2"/>
        <w:gridCol w:w="2455"/>
      </w:tblGrid>
      <w:tr w:rsidR="00087FB5" w:rsidRPr="0081298C" w:rsidTr="00755791">
        <w:trPr>
          <w:trHeight w:val="310"/>
        </w:trPr>
        <w:tc>
          <w:tcPr>
            <w:tcW w:w="4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1298C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Škola nám začíná </w:t>
            </w:r>
            <w:r w:rsidRPr="0081298C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>v </w:t>
            </w:r>
            <w:r w:rsidRPr="0081298C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osm</w:t>
            </w:r>
            <w:r w:rsidRPr="0081298C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 </w:t>
            </w:r>
            <w:r w:rsidRPr="0081298C">
              <w:rPr>
                <w:rFonts w:ascii="Arial Black" w:eastAsia="Times New Roman" w:hAnsi="Arial Black" w:cs="Calibri"/>
                <w:sz w:val="32"/>
                <w:lang w:eastAsia="cs-CZ"/>
              </w:rPr>
              <w:t>hodin.</w:t>
            </w:r>
          </w:p>
        </w:tc>
        <w:tc>
          <w:tcPr>
            <w:tcW w:w="2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1298C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Předložky</w:t>
            </w:r>
          </w:p>
        </w:tc>
      </w:tr>
      <w:tr w:rsidR="00087FB5" w:rsidRPr="0081298C" w:rsidTr="00755791">
        <w:trPr>
          <w:trHeight w:val="457"/>
        </w:trPr>
        <w:tc>
          <w:tcPr>
            <w:tcW w:w="4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24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7FB5" w:rsidRPr="0081298C" w:rsidTr="00755791">
        <w:trPr>
          <w:trHeight w:val="457"/>
        </w:trPr>
        <w:tc>
          <w:tcPr>
            <w:tcW w:w="4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1298C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7FB5" w:rsidRPr="0081298C" w:rsidTr="00755791">
        <w:trPr>
          <w:trHeight w:val="457"/>
        </w:trPr>
        <w:tc>
          <w:tcPr>
            <w:tcW w:w="4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7FB5" w:rsidRPr="0081298C" w:rsidTr="00755791">
        <w:trPr>
          <w:trHeight w:val="457"/>
        </w:trPr>
        <w:tc>
          <w:tcPr>
            <w:tcW w:w="4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1298C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Částice</w:t>
            </w:r>
          </w:p>
        </w:tc>
      </w:tr>
      <w:tr w:rsidR="00087FB5" w:rsidRPr="0081298C" w:rsidTr="00755791">
        <w:trPr>
          <w:trHeight w:val="310"/>
        </w:trPr>
        <w:tc>
          <w:tcPr>
            <w:tcW w:w="4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1298C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Kéž</w:t>
            </w:r>
            <w:r w:rsidRPr="0081298C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1298C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by letos napadl </w:t>
            </w:r>
            <w:r w:rsidRPr="0081298C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sníh</w:t>
            </w:r>
            <w:r w:rsidRPr="0081298C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>!</w:t>
            </w:r>
            <w:r w:rsidRPr="0081298C"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  <w:t xml:space="preserve"> 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7FB5" w:rsidRPr="0081298C" w:rsidTr="00755791">
        <w:trPr>
          <w:trHeight w:val="457"/>
        </w:trPr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1298C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Číslovky</w:t>
            </w:r>
          </w:p>
        </w:tc>
      </w:tr>
      <w:tr w:rsidR="00087FB5" w:rsidRPr="0081298C" w:rsidTr="00755791">
        <w:trPr>
          <w:trHeight w:val="457"/>
        </w:trPr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7FB5" w:rsidRPr="0081298C" w:rsidTr="00755791">
        <w:trPr>
          <w:trHeight w:val="457"/>
        </w:trPr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1298C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Přídavná jména</w:t>
            </w:r>
          </w:p>
        </w:tc>
      </w:tr>
      <w:tr w:rsidR="00087FB5" w:rsidRPr="0081298C" w:rsidTr="00755791">
        <w:trPr>
          <w:trHeight w:val="450"/>
        </w:trPr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7FB5" w:rsidRPr="0081298C" w:rsidRDefault="00087FB5" w:rsidP="0075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7FB5" w:rsidRDefault="00087FB5" w:rsidP="002C776F">
      <w:pPr>
        <w:jc w:val="both"/>
        <w:rPr>
          <w:b/>
          <w:sz w:val="24"/>
        </w:rPr>
      </w:pPr>
    </w:p>
    <w:p w:rsidR="00E24CC7" w:rsidRDefault="00E24CC7" w:rsidP="002C776F">
      <w:pPr>
        <w:jc w:val="both"/>
        <w:rPr>
          <w:sz w:val="24"/>
        </w:rPr>
      </w:pPr>
      <w:r>
        <w:rPr>
          <w:sz w:val="24"/>
        </w:rPr>
        <w:t xml:space="preserve">Pomůcka, kterou jsem vyrobila, </w:t>
      </w:r>
      <w:r w:rsidRPr="00E24CC7">
        <w:rPr>
          <w:sz w:val="24"/>
        </w:rPr>
        <w:t xml:space="preserve">slouží k procvičování </w:t>
      </w:r>
      <w:r w:rsidR="0081298C">
        <w:rPr>
          <w:sz w:val="24"/>
        </w:rPr>
        <w:t>slovních druhů. J</w:t>
      </w:r>
      <w:r>
        <w:rPr>
          <w:sz w:val="24"/>
        </w:rPr>
        <w:t xml:space="preserve">e určena pro pátou třídu, kdy už děti </w:t>
      </w:r>
      <w:r w:rsidR="0081298C">
        <w:rPr>
          <w:sz w:val="24"/>
        </w:rPr>
        <w:t>znají</w:t>
      </w:r>
      <w:r>
        <w:rPr>
          <w:sz w:val="24"/>
        </w:rPr>
        <w:t xml:space="preserve"> všechny slovní druhy. </w:t>
      </w:r>
      <w:r w:rsidR="0081298C">
        <w:rPr>
          <w:sz w:val="24"/>
        </w:rPr>
        <w:t>Vyrobila jsem šestnáct kartiček, kdy na každé kartičce jsou dvě věty. V ka</w:t>
      </w:r>
      <w:r w:rsidR="002969A5">
        <w:rPr>
          <w:sz w:val="24"/>
        </w:rPr>
        <w:t>ždé větě jsou barevně zvýrazněna</w:t>
      </w:r>
      <w:r w:rsidR="0081298C">
        <w:rPr>
          <w:sz w:val="24"/>
        </w:rPr>
        <w:t xml:space="preserve"> dvě slova, u kterých děti musí určit, o jaký slovní druh se jedná.</w:t>
      </w:r>
      <w:r w:rsidR="002C776F">
        <w:rPr>
          <w:sz w:val="24"/>
        </w:rPr>
        <w:t xml:space="preserve"> K tomu jim slouží kancelářské sponky, které jsou ve stejných barvách jako zvýrazněná slova.</w:t>
      </w:r>
      <w:r w:rsidR="0081298C">
        <w:rPr>
          <w:sz w:val="24"/>
        </w:rPr>
        <w:t xml:space="preserve"> Na pravé straně kartičky se nachází nabídka slovních druhů. Je jich záměrně o jedno více, aby žáci nemohli přijít na slovo, u kterého si nejsou jistí, vylučovací metodou. </w:t>
      </w:r>
    </w:p>
    <w:p w:rsidR="002C776F" w:rsidRDefault="002C776F" w:rsidP="002C776F">
      <w:pPr>
        <w:jc w:val="both"/>
        <w:rPr>
          <w:sz w:val="24"/>
        </w:rPr>
      </w:pPr>
      <w:r>
        <w:rPr>
          <w:sz w:val="24"/>
        </w:rPr>
        <w:t>Pomůcku bych použila tak, že bych vždy do lavice dala jednu kartičku a sadu kancelářských sponek. Žáci by pracovali ve dvojicích nebo by každý určil jednu větu. Poté bych práci zkontrolovala, děti by sundaly sponk</w:t>
      </w:r>
      <w:r w:rsidR="004635C2">
        <w:rPr>
          <w:sz w:val="24"/>
        </w:rPr>
        <w:t>y</w:t>
      </w:r>
      <w:r>
        <w:rPr>
          <w:sz w:val="24"/>
        </w:rPr>
        <w:t xml:space="preserve"> a kartičku by poslaly o lavici dopředu. Aktivita by trvala tak dlouho, dokud by se ke každému nedostaly všechny karty. </w:t>
      </w:r>
    </w:p>
    <w:p w:rsidR="002C776F" w:rsidRDefault="002C776F" w:rsidP="002C776F">
      <w:pPr>
        <w:jc w:val="both"/>
        <w:rPr>
          <w:sz w:val="24"/>
        </w:rPr>
      </w:pPr>
      <w:r>
        <w:rPr>
          <w:sz w:val="24"/>
        </w:rPr>
        <w:t xml:space="preserve">Další využití pomůcky je například určování slovních druhů i u slov, která nejsou zvýrazněná. </w:t>
      </w:r>
      <w:r w:rsidR="00087FB5">
        <w:rPr>
          <w:sz w:val="24"/>
        </w:rPr>
        <w:t xml:space="preserve">Dále se dá použít na určování mluvnických kategorií u sloves a podstatných jmen, na určování druhů vět či na větný rozbor. </w:t>
      </w:r>
    </w:p>
    <w:p w:rsidR="00087FB5" w:rsidRDefault="00087FB5" w:rsidP="002C776F">
      <w:pPr>
        <w:jc w:val="both"/>
        <w:rPr>
          <w:sz w:val="24"/>
        </w:rPr>
      </w:pPr>
    </w:p>
    <w:p w:rsidR="00087FB5" w:rsidRDefault="00087FB5" w:rsidP="002C776F">
      <w:pPr>
        <w:jc w:val="both"/>
        <w:rPr>
          <w:sz w:val="24"/>
        </w:rPr>
      </w:pPr>
      <w:bookmarkStart w:id="0" w:name="_GoBack"/>
      <w:bookmarkEnd w:id="0"/>
    </w:p>
    <w:sectPr w:rsidR="0008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DA"/>
    <w:rsid w:val="00087FB5"/>
    <w:rsid w:val="00243583"/>
    <w:rsid w:val="002969A5"/>
    <w:rsid w:val="002C776F"/>
    <w:rsid w:val="003234F3"/>
    <w:rsid w:val="00370BDA"/>
    <w:rsid w:val="004635C2"/>
    <w:rsid w:val="005270F2"/>
    <w:rsid w:val="0054087A"/>
    <w:rsid w:val="007B5549"/>
    <w:rsid w:val="0081298C"/>
    <w:rsid w:val="008C24CD"/>
    <w:rsid w:val="00AD5ECF"/>
    <w:rsid w:val="00DA264B"/>
    <w:rsid w:val="00E24CC7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</dc:creator>
  <cp:keywords/>
  <dc:description/>
  <cp:lastModifiedBy>Veronika</cp:lastModifiedBy>
  <cp:revision>38</cp:revision>
  <dcterms:created xsi:type="dcterms:W3CDTF">2018-11-26T18:40:00Z</dcterms:created>
  <dcterms:modified xsi:type="dcterms:W3CDTF">2018-12-10T18:01:00Z</dcterms:modified>
</cp:coreProperties>
</file>